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7A81" w14:textId="16155F3A" w:rsidR="007829DE" w:rsidRPr="000F0AEF" w:rsidRDefault="007829DE" w:rsidP="007829DE">
      <w:pPr>
        <w:rPr>
          <w:rFonts w:ascii="Montserrat" w:hAnsi="Montserrat"/>
        </w:rPr>
      </w:pPr>
    </w:p>
    <w:p w14:paraId="71973DC6" w14:textId="77777777" w:rsidR="006D7028" w:rsidRPr="000F0AEF"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olor w:val="385E9D"/>
          <w:sz w:val="60"/>
        </w:rPr>
      </w:pPr>
    </w:p>
    <w:p w14:paraId="620A8865" w14:textId="35DC90C9" w:rsidR="006D7028" w:rsidRPr="000F0AEF" w:rsidRDefault="0081416B"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r w:rsidRPr="000F0AEF">
        <w:rPr>
          <w:rFonts w:ascii="Montserrat" w:hAnsi="Montserrat"/>
          <w:b/>
          <w:color w:val="1A4FA6"/>
          <w:sz w:val="88"/>
        </w:rPr>
        <w:t>Modèle d’exposé de dossier de médiation P2B</w:t>
      </w:r>
    </w:p>
    <w:p w14:paraId="64F9E6B5" w14:textId="6214A5B6" w:rsidR="00B8437C" w:rsidRPr="000F0AEF"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 w:val="88"/>
          <w:szCs w:val="88"/>
        </w:rPr>
      </w:pPr>
    </w:p>
    <w:p w14:paraId="4D262FE7" w14:textId="163E35AB" w:rsidR="00B8437C" w:rsidRPr="000F0AEF" w:rsidRDefault="00B8437C"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rPr>
          <w:rFonts w:ascii="Montserrat" w:hAnsi="Montserrat" w:cs="Arial"/>
          <w:b/>
          <w:color w:val="1A4FA6"/>
          <w:szCs w:val="24"/>
        </w:rPr>
      </w:pPr>
      <w:r w:rsidRPr="000F0AEF">
        <w:rPr>
          <w:rFonts w:ascii="Montserrat" w:hAnsi="Montserrat"/>
          <w:b/>
          <w:color w:val="1A4FA6"/>
        </w:rPr>
        <w:t>Vous trouverez ci-dessous un modèle afin de créer un exposé de dossier.  L’exposé du dossier doit détailler les questions commerciales, de fait et de droit objet du différend. Il doit également indiquer clairement ce que chaque partie souhaite obtenir de la médiation.  Il est limité à 10 pages. Le document ci-dessous est fourni à titre indicatif uniquement et il n’est pas obligatoire de suivre ce modèle pour l’exposé du dossier.</w:t>
      </w:r>
    </w:p>
    <w:p w14:paraId="491F8799" w14:textId="77777777" w:rsidR="006D7028" w:rsidRPr="000F0AEF" w:rsidRDefault="006D7028" w:rsidP="006D702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60" w:lineRule="auto"/>
        <w:rPr>
          <w:rFonts w:ascii="Montserrat" w:hAnsi="Montserrat" w:cs="Arial"/>
          <w:color w:val="1A4FA6"/>
          <w:sz w:val="28"/>
        </w:rPr>
      </w:pPr>
    </w:p>
    <w:p w14:paraId="398F557E" w14:textId="77777777" w:rsidR="006D7028" w:rsidRPr="000F0A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ACF9B7D" w14:textId="77777777" w:rsidR="006D7028" w:rsidRPr="000F0A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198CE6A6" w14:textId="77777777" w:rsidR="006D7028" w:rsidRPr="000F0A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4D7938C8" w14:textId="77777777" w:rsidR="006D7028" w:rsidRPr="000F0AEF" w:rsidRDefault="006D7028" w:rsidP="006D7028">
      <w:pPr>
        <w:pStyle w:val="FreeForm"/>
        <w:tabs>
          <w:tab w:val="left" w:pos="709"/>
          <w:tab w:val="left" w:pos="1417"/>
          <w:tab w:val="left" w:pos="2126"/>
          <w:tab w:val="left" w:pos="2835"/>
          <w:tab w:val="left" w:pos="3543"/>
          <w:tab w:val="left" w:pos="4252"/>
        </w:tabs>
        <w:spacing w:line="360" w:lineRule="auto"/>
        <w:rPr>
          <w:rFonts w:ascii="Montserrat" w:hAnsi="Montserrat" w:cs="Arial"/>
          <w:color w:val="385E9D"/>
          <w:sz w:val="28"/>
        </w:rPr>
      </w:pPr>
    </w:p>
    <w:p w14:paraId="3E843FA0" w14:textId="77777777" w:rsidR="006D7028" w:rsidRPr="000F0AEF" w:rsidRDefault="006D7028" w:rsidP="006D7028">
      <w:pPr>
        <w:rPr>
          <w:rFonts w:ascii="Montserrat" w:hAnsi="Montserrat" w:cs="Arial"/>
        </w:rPr>
      </w:pPr>
      <w:r w:rsidRPr="000F0AEF">
        <w:rPr>
          <w:rFonts w:ascii="Montserrat" w:hAnsi="Montserrat"/>
          <w:color w:val="385E9D"/>
          <w:sz w:val="28"/>
        </w:rPr>
        <w:t>Édition 2020</w:t>
      </w:r>
      <w:r w:rsidRPr="000F0AEF">
        <w:rPr>
          <w:rFonts w:ascii="Montserrat" w:hAnsi="Montserrat"/>
        </w:rPr>
        <w:br w:type="page"/>
      </w:r>
    </w:p>
    <w:p w14:paraId="7289B756" w14:textId="6B9DAA06" w:rsidR="006D7028" w:rsidRPr="000F0AEF" w:rsidRDefault="00B8437C" w:rsidP="006D7028">
      <w:pPr>
        <w:autoSpaceDE w:val="0"/>
        <w:autoSpaceDN w:val="0"/>
        <w:adjustRightInd w:val="0"/>
        <w:spacing w:line="360" w:lineRule="auto"/>
        <w:jc w:val="both"/>
        <w:rPr>
          <w:rFonts w:ascii="Montserrat" w:hAnsi="Montserrat" w:cs="Arial"/>
          <w:b/>
          <w:color w:val="3A5E9D"/>
          <w:sz w:val="24"/>
          <w:szCs w:val="18"/>
        </w:rPr>
      </w:pPr>
      <w:r w:rsidRPr="000F0AEF">
        <w:rPr>
          <w:rFonts w:ascii="Montserrat" w:hAnsi="Montserrat"/>
          <w:b/>
          <w:color w:val="3A5E9D"/>
          <w:sz w:val="24"/>
        </w:rPr>
        <w:lastRenderedPageBreak/>
        <w:t>Exposé de dossier du programme de médiation P2B</w:t>
      </w:r>
    </w:p>
    <w:p w14:paraId="284B52C2" w14:textId="672A822A" w:rsidR="006D7028" w:rsidRPr="000F0AEF" w:rsidRDefault="006D7028" w:rsidP="006D7028">
      <w:pPr>
        <w:autoSpaceDE w:val="0"/>
        <w:autoSpaceDN w:val="0"/>
        <w:adjustRightInd w:val="0"/>
        <w:spacing w:line="360" w:lineRule="auto"/>
        <w:jc w:val="both"/>
        <w:rPr>
          <w:rFonts w:ascii="Montserrat" w:hAnsi="Montserrat" w:cs="Arial"/>
          <w:b/>
          <w:color w:val="3A5E9D"/>
          <w:sz w:val="20"/>
          <w:szCs w:val="18"/>
        </w:rPr>
      </w:pPr>
      <w:r w:rsidRPr="000F0AEF">
        <w:rPr>
          <w:rFonts w:ascii="Montserrat" w:hAnsi="Montserrat"/>
          <w:b/>
          <w:color w:val="3A5E9D"/>
          <w:sz w:val="20"/>
        </w:rPr>
        <w:t>Édition 2020</w:t>
      </w:r>
    </w:p>
    <w:p w14:paraId="081F54AD" w14:textId="77777777" w:rsidR="00B8437C" w:rsidRPr="000F0AEF" w:rsidRDefault="00B8437C" w:rsidP="0081416B">
      <w:pPr>
        <w:pStyle w:val="Heading2"/>
        <w:keepNext w:val="0"/>
        <w:keepLines w:val="0"/>
        <w:widowControl w:val="0"/>
        <w:tabs>
          <w:tab w:val="left" w:pos="284"/>
        </w:tabs>
        <w:spacing w:before="240" w:line="240" w:lineRule="auto"/>
        <w:rPr>
          <w:rFonts w:ascii="Montserrat" w:eastAsia="Humnst777 BT" w:hAnsi="Montserrat" w:cs="Humnst777 BT"/>
        </w:rPr>
      </w:pPr>
      <w:r w:rsidRPr="000F0AEF">
        <w:rPr>
          <w:rFonts w:ascii="Montserrat" w:hAnsi="Montserrat"/>
          <w:color w:val="000000"/>
          <w:sz w:val="24"/>
        </w:rPr>
        <w:t>Les Parties à la présente médiation</w:t>
      </w:r>
    </w:p>
    <w:p w14:paraId="3500351C" w14:textId="77777777" w:rsidR="00B8437C" w:rsidRPr="000F0AEF" w:rsidRDefault="00B8437C" w:rsidP="00B8437C">
      <w:pPr>
        <w:rPr>
          <w:rFonts w:ascii="Montserrat" w:eastAsia="Humnst777 BT" w:hAnsi="Montserrat" w:cs="Humnst777 BT"/>
          <w:sz w:val="4"/>
          <w:szCs w:val="4"/>
        </w:rPr>
      </w:pPr>
    </w:p>
    <w:tbl>
      <w:tblPr>
        <w:tblW w:w="10469" w:type="dxa"/>
        <w:tblBorders>
          <w:top w:val="nil"/>
          <w:left w:val="nil"/>
          <w:bottom w:val="nil"/>
          <w:right w:val="nil"/>
          <w:insideH w:val="nil"/>
          <w:insideV w:val="nil"/>
        </w:tblBorders>
        <w:tblLayout w:type="fixed"/>
        <w:tblLook w:val="0400" w:firstRow="0" w:lastRow="0" w:firstColumn="0" w:lastColumn="0" w:noHBand="0" w:noVBand="1"/>
      </w:tblPr>
      <w:tblGrid>
        <w:gridCol w:w="2328"/>
        <w:gridCol w:w="8141"/>
      </w:tblGrid>
      <w:tr w:rsidR="00B8437C" w:rsidRPr="000F0AEF" w14:paraId="32BDF6A4" w14:textId="77777777" w:rsidTr="009C4E96">
        <w:trPr>
          <w:trHeight w:val="355"/>
        </w:trPr>
        <w:tc>
          <w:tcPr>
            <w:tcW w:w="2328" w:type="dxa"/>
            <w:tcBorders>
              <w:right w:val="single" w:sz="4" w:space="0" w:color="000000"/>
            </w:tcBorders>
            <w:vAlign w:val="center"/>
          </w:tcPr>
          <w:p w14:paraId="640238DA" w14:textId="77777777" w:rsidR="00B8437C" w:rsidRPr="000F0AEF" w:rsidRDefault="00B8437C" w:rsidP="009C4E96">
            <w:pPr>
              <w:rPr>
                <w:rFonts w:ascii="Montserrat" w:eastAsia="Humnst777 Lt BT" w:hAnsi="Montserrat" w:cs="Humnst777 Lt BT"/>
              </w:rPr>
            </w:pPr>
            <w:r w:rsidRPr="000F0AEF">
              <w:rPr>
                <w:rFonts w:ascii="Montserrat" w:hAnsi="Montserrat"/>
              </w:rPr>
              <w:t xml:space="preserve">Partie A / Utilisateur professionnel            </w:t>
            </w:r>
          </w:p>
        </w:tc>
        <w:tc>
          <w:tcPr>
            <w:tcW w:w="8141" w:type="dxa"/>
            <w:tcBorders>
              <w:top w:val="single" w:sz="4" w:space="0" w:color="000000"/>
              <w:left w:val="single" w:sz="4" w:space="0" w:color="000000"/>
              <w:bottom w:val="single" w:sz="4" w:space="0" w:color="000000"/>
              <w:right w:val="single" w:sz="4" w:space="0" w:color="000000"/>
            </w:tcBorders>
            <w:vAlign w:val="center"/>
          </w:tcPr>
          <w:p w14:paraId="444C008D" w14:textId="77777777" w:rsidR="00B8437C" w:rsidRPr="000F0AEF" w:rsidRDefault="00B8437C" w:rsidP="009C4E96">
            <w:pPr>
              <w:ind w:left="142"/>
              <w:rPr>
                <w:rFonts w:ascii="Montserrat" w:eastAsia="Humnst777 Lt BT" w:hAnsi="Montserrat" w:cs="Humnst777 Lt BT"/>
              </w:rPr>
            </w:pPr>
          </w:p>
        </w:tc>
      </w:tr>
    </w:tbl>
    <w:p w14:paraId="3CABCE1D" w14:textId="77777777" w:rsidR="00B8437C" w:rsidRPr="000F0AEF" w:rsidRDefault="00B8437C" w:rsidP="00B8437C">
      <w:pPr>
        <w:rPr>
          <w:rFonts w:ascii="Montserrat" w:eastAsia="Humnst777 Lt BT" w:hAnsi="Montserrat" w:cs="Humnst777 Lt BT"/>
        </w:rPr>
      </w:pPr>
      <w:r w:rsidRPr="000F0AEF">
        <w:rPr>
          <w:rFonts w:ascii="Montserrat" w:hAnsi="Montserrat"/>
        </w:rPr>
        <w:t>et</w:t>
      </w:r>
    </w:p>
    <w:tbl>
      <w:tblPr>
        <w:tblW w:w="10461" w:type="dxa"/>
        <w:tblBorders>
          <w:top w:val="nil"/>
          <w:left w:val="nil"/>
          <w:bottom w:val="nil"/>
          <w:right w:val="nil"/>
          <w:insideH w:val="nil"/>
          <w:insideV w:val="nil"/>
        </w:tblBorders>
        <w:tblLayout w:type="fixed"/>
        <w:tblLook w:val="0400" w:firstRow="0" w:lastRow="0" w:firstColumn="0" w:lastColumn="0" w:noHBand="0" w:noVBand="1"/>
      </w:tblPr>
      <w:tblGrid>
        <w:gridCol w:w="2327"/>
        <w:gridCol w:w="8134"/>
      </w:tblGrid>
      <w:tr w:rsidR="00B8437C" w:rsidRPr="000F0AEF" w14:paraId="606013FD" w14:textId="77777777" w:rsidTr="009C4E96">
        <w:trPr>
          <w:trHeight w:val="397"/>
        </w:trPr>
        <w:tc>
          <w:tcPr>
            <w:tcW w:w="2327" w:type="dxa"/>
            <w:tcBorders>
              <w:right w:val="single" w:sz="4" w:space="0" w:color="000000"/>
            </w:tcBorders>
            <w:vAlign w:val="center"/>
          </w:tcPr>
          <w:p w14:paraId="260F14E4" w14:textId="7E9D27C8" w:rsidR="00B8437C" w:rsidRPr="000F0AEF" w:rsidRDefault="00B8437C" w:rsidP="009C4E96">
            <w:pPr>
              <w:rPr>
                <w:rFonts w:ascii="Montserrat" w:eastAsia="Humnst777 Lt BT" w:hAnsi="Montserrat" w:cs="Humnst777 Lt BT"/>
              </w:rPr>
            </w:pPr>
            <w:r w:rsidRPr="000F0AEF">
              <w:rPr>
                <w:rFonts w:ascii="Montserrat" w:hAnsi="Montserrat"/>
              </w:rPr>
              <w:t xml:space="preserve">Partie B / Plateforme responsable de la fourniture du service  </w:t>
            </w:r>
          </w:p>
        </w:tc>
        <w:tc>
          <w:tcPr>
            <w:tcW w:w="8134" w:type="dxa"/>
            <w:tcBorders>
              <w:top w:val="single" w:sz="4" w:space="0" w:color="000000"/>
              <w:left w:val="single" w:sz="4" w:space="0" w:color="000000"/>
              <w:bottom w:val="single" w:sz="4" w:space="0" w:color="000000"/>
              <w:right w:val="single" w:sz="4" w:space="0" w:color="000000"/>
            </w:tcBorders>
            <w:vAlign w:val="center"/>
          </w:tcPr>
          <w:p w14:paraId="2BA126F3" w14:textId="77777777" w:rsidR="00B8437C" w:rsidRPr="000F0AEF" w:rsidRDefault="00B8437C" w:rsidP="009C4E96">
            <w:pPr>
              <w:ind w:left="142"/>
              <w:rPr>
                <w:rFonts w:ascii="Montserrat" w:eastAsia="Humnst777 Lt BT" w:hAnsi="Montserrat" w:cs="Humnst777 Lt BT"/>
              </w:rPr>
            </w:pPr>
          </w:p>
        </w:tc>
      </w:tr>
    </w:tbl>
    <w:p w14:paraId="54AA6074" w14:textId="25732051" w:rsidR="006D7028" w:rsidRPr="000F0AEF" w:rsidRDefault="006D7028" w:rsidP="006D7028">
      <w:pPr>
        <w:rPr>
          <w:rFonts w:ascii="Montserrat" w:hAnsi="Montserrat" w:cs="Arial"/>
          <w:b/>
          <w:color w:val="3A5E9D"/>
          <w:lang w:eastAsia="en-GB"/>
        </w:rPr>
      </w:pPr>
    </w:p>
    <w:p w14:paraId="711168EF" w14:textId="60148DFA" w:rsidR="008766F2" w:rsidRPr="000F0AEF" w:rsidRDefault="008766F2" w:rsidP="008766F2">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0F0AEF">
        <w:rPr>
          <w:rFonts w:ascii="Montserrat" w:hAnsi="Montserrat"/>
          <w:color w:val="000000"/>
          <w:sz w:val="24"/>
        </w:rPr>
        <w:t>Points litigieux</w:t>
      </w:r>
    </w:p>
    <w:p w14:paraId="0F97A11D" w14:textId="470CA196" w:rsidR="00E659C7" w:rsidRPr="000F0AEF" w:rsidRDefault="00E659C7" w:rsidP="00E659C7">
      <w:pPr>
        <w:rPr>
          <w:rFonts w:ascii="Montserrat" w:hAnsi="Montserrat"/>
          <w:lang w:eastAsia="en-GB"/>
        </w:rPr>
      </w:pPr>
    </w:p>
    <w:p w14:paraId="4A9FDF58" w14:textId="715520F7" w:rsidR="00E659C7" w:rsidRPr="000F0AEF" w:rsidRDefault="00E659C7" w:rsidP="00E659C7">
      <w:pPr>
        <w:rPr>
          <w:rFonts w:ascii="Montserrat" w:hAnsi="Montserrat"/>
        </w:rPr>
      </w:pPr>
      <w:r w:rsidRPr="000F0AEF">
        <w:rPr>
          <w:rFonts w:ascii="Montserrat" w:hAnsi="Montserrat"/>
        </w:rPr>
        <w:t>[</w:t>
      </w:r>
      <w:r w:rsidRPr="000F0AEF">
        <w:rPr>
          <w:rFonts w:ascii="Montserrat" w:hAnsi="Montserrat"/>
          <w:i/>
        </w:rPr>
        <w:t>Veuillez énumérer les questions de droit et questions commerciales sur lesquelles les parties sont en désaccord.  Une courte liste de points suffira.</w:t>
      </w:r>
      <w:r w:rsidRPr="000F0AEF">
        <w:rPr>
          <w:rFonts w:ascii="Montserrat" w:hAnsi="Montserrat"/>
        </w:rPr>
        <w:t>]</w:t>
      </w:r>
      <w:r w:rsidRPr="000F0AEF">
        <w:rPr>
          <w:rFonts w:ascii="Montserrat" w:hAnsi="Montserrat"/>
          <w:i/>
        </w:rPr>
        <w:t xml:space="preserve"> </w:t>
      </w:r>
    </w:p>
    <w:p w14:paraId="43F38ED6" w14:textId="77777777" w:rsidR="008766F2" w:rsidRPr="000F0AEF" w:rsidRDefault="008766F2" w:rsidP="008766F2">
      <w:pPr>
        <w:rPr>
          <w:rFonts w:ascii="Montserrat" w:hAnsi="Montserrat"/>
          <w:lang w:eastAsia="en-GB"/>
        </w:rPr>
      </w:pPr>
    </w:p>
    <w:p w14:paraId="2C36427B" w14:textId="1BFD7F34" w:rsidR="00B8437C" w:rsidRPr="000F0AEF" w:rsidRDefault="001345F7" w:rsidP="008766F2">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0F0AEF">
        <w:rPr>
          <w:rFonts w:ascii="Montserrat" w:hAnsi="Montserrat"/>
          <w:color w:val="000000"/>
          <w:sz w:val="24"/>
        </w:rPr>
        <w:t>Exposé des faits</w:t>
      </w:r>
    </w:p>
    <w:p w14:paraId="23785C38" w14:textId="63426D33" w:rsidR="001345F7" w:rsidRPr="000F0AEF" w:rsidRDefault="001345F7" w:rsidP="001345F7">
      <w:pPr>
        <w:rPr>
          <w:rFonts w:ascii="Montserrat" w:hAnsi="Montserrat"/>
          <w:lang w:eastAsia="en-GB"/>
        </w:rPr>
      </w:pPr>
    </w:p>
    <w:p w14:paraId="066425D5" w14:textId="1A218553" w:rsidR="001345F7" w:rsidRPr="000F0AEF" w:rsidRDefault="001345F7" w:rsidP="001345F7">
      <w:pPr>
        <w:rPr>
          <w:rFonts w:ascii="Montserrat" w:hAnsi="Montserrat"/>
          <w:b/>
          <w:bCs/>
        </w:rPr>
      </w:pPr>
      <w:r w:rsidRPr="000F0AEF">
        <w:rPr>
          <w:rFonts w:ascii="Montserrat" w:hAnsi="Montserrat"/>
        </w:rPr>
        <w:t>[</w:t>
      </w:r>
      <w:r w:rsidRPr="000F0AEF">
        <w:rPr>
          <w:rFonts w:ascii="Montserrat" w:hAnsi="Montserrat"/>
          <w:i/>
        </w:rPr>
        <w:t>Veuillez exposer les faits pertinents, par ordre chronologique.</w:t>
      </w:r>
      <w:r w:rsidRPr="000F0AEF">
        <w:rPr>
          <w:rFonts w:ascii="Montserrat" w:hAnsi="Montserrat"/>
          <w:b/>
        </w:rPr>
        <w:t>]</w:t>
      </w:r>
    </w:p>
    <w:p w14:paraId="101E3062" w14:textId="6C721EB8" w:rsidR="001345F7" w:rsidRPr="000F0AEF" w:rsidRDefault="008766F2" w:rsidP="001345F7">
      <w:pPr>
        <w:rPr>
          <w:rFonts w:ascii="Montserrat" w:hAnsi="Montserrat"/>
        </w:rPr>
      </w:pPr>
      <w:r w:rsidRPr="000F0AEF">
        <w:rPr>
          <w:rFonts w:ascii="Montserrat" w:hAnsi="Montserrat"/>
        </w:rPr>
        <w:t xml:space="preserve">. </w:t>
      </w:r>
    </w:p>
    <w:p w14:paraId="68294DA7" w14:textId="2ED2ACF8" w:rsidR="001345F7" w:rsidRPr="000F0AEF" w:rsidRDefault="001345F7" w:rsidP="001345F7">
      <w:pPr>
        <w:pStyle w:val="Heading2"/>
        <w:keepNext w:val="0"/>
        <w:keepLines w:val="0"/>
        <w:widowControl w:val="0"/>
        <w:numPr>
          <w:ilvl w:val="0"/>
          <w:numId w:val="3"/>
        </w:numPr>
        <w:tabs>
          <w:tab w:val="left" w:pos="284"/>
        </w:tabs>
        <w:spacing w:before="240" w:line="240" w:lineRule="auto"/>
        <w:rPr>
          <w:rFonts w:ascii="Montserrat" w:eastAsia="Humnst777 BT" w:hAnsi="Montserrat" w:cs="Humnst777 BT"/>
          <w:color w:val="000000"/>
          <w:sz w:val="24"/>
          <w:szCs w:val="24"/>
        </w:rPr>
      </w:pPr>
      <w:r w:rsidRPr="000F0AEF">
        <w:rPr>
          <w:rFonts w:ascii="Montserrat" w:hAnsi="Montserrat"/>
          <w:color w:val="000000"/>
          <w:sz w:val="24"/>
        </w:rPr>
        <w:t>Décision ou mesure demandée</w:t>
      </w:r>
    </w:p>
    <w:p w14:paraId="1A1664E4" w14:textId="47E68045" w:rsidR="001345F7" w:rsidRPr="000F0AEF" w:rsidRDefault="001345F7" w:rsidP="001345F7">
      <w:pPr>
        <w:rPr>
          <w:rFonts w:ascii="Montserrat" w:hAnsi="Montserrat"/>
          <w:lang w:eastAsia="en-GB"/>
        </w:rPr>
      </w:pPr>
    </w:p>
    <w:p w14:paraId="70D3BDA4" w14:textId="20878038" w:rsidR="001345F7" w:rsidRPr="000F0AEF" w:rsidRDefault="008766F2" w:rsidP="001345F7">
      <w:pPr>
        <w:rPr>
          <w:rFonts w:ascii="Montserrat" w:hAnsi="Montserrat"/>
        </w:rPr>
      </w:pPr>
      <w:r w:rsidRPr="000F0AEF">
        <w:rPr>
          <w:rFonts w:ascii="Montserrat" w:hAnsi="Montserrat"/>
        </w:rPr>
        <w:t>[</w:t>
      </w:r>
      <w:r w:rsidRPr="000F0AEF">
        <w:rPr>
          <w:rFonts w:ascii="Montserrat" w:hAnsi="Montserrat"/>
          <w:i/>
        </w:rPr>
        <w:t>Veuillez indiquer vos objectifs au titre de la médiation et ce que vous espérez obtenir</w:t>
      </w:r>
      <w:r w:rsidRPr="000F0AEF">
        <w:rPr>
          <w:rFonts w:ascii="Montserrat" w:hAnsi="Montserrat"/>
        </w:rPr>
        <w:t>.]</w:t>
      </w:r>
    </w:p>
    <w:sectPr w:rsidR="001345F7" w:rsidRPr="000F0AEF" w:rsidSect="006D7028">
      <w:headerReference w:type="even" r:id="rId8"/>
      <w:headerReference w:type="default" r:id="rId9"/>
      <w:footerReference w:type="default" r:id="rId10"/>
      <w:headerReference w:type="first" r:id="rId11"/>
      <w:pgSz w:w="11906" w:h="16838" w:code="9"/>
      <w:pgMar w:top="1701" w:right="851" w:bottom="1843"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3835" w14:textId="77777777" w:rsidR="00370C6F" w:rsidRDefault="00370C6F" w:rsidP="001A6AB8">
      <w:pPr>
        <w:spacing w:after="0" w:line="240" w:lineRule="auto"/>
      </w:pPr>
      <w:r>
        <w:separator/>
      </w:r>
    </w:p>
  </w:endnote>
  <w:endnote w:type="continuationSeparator" w:id="0">
    <w:p w14:paraId="05077015" w14:textId="77777777" w:rsidR="00370C6F" w:rsidRDefault="00370C6F"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ontserrat">
    <w:altName w:val="Montserrat"/>
    <w:panose1 w:val="00000500000000000000"/>
    <w:charset w:val="00"/>
    <w:family w:val="auto"/>
    <w:pitch w:val="variable"/>
    <w:sig w:usb0="2000020F" w:usb1="00000003" w:usb2="00000000" w:usb3="00000000" w:csb0="00000197" w:csb1="00000000"/>
  </w:font>
  <w:font w:name="Humnst777 BT">
    <w:altName w:val="Calibri"/>
    <w:charset w:val="00"/>
    <w:family w:val="auto"/>
    <w:pitch w:val="default"/>
  </w:font>
  <w:font w:name="Humnst777 Lt BT">
    <w:altName w:val="Calibri"/>
    <w:charset w:val="00"/>
    <w:family w:val="auto"/>
    <w:pitch w:val="default"/>
  </w:font>
  <w:font w:name="Montserrat SemiBold">
    <w:altName w:val="Calibri"/>
    <w:panose1 w:val="00000700000000000000"/>
    <w:charset w:val="00"/>
    <w:family w:val="auto"/>
    <w:pitch w:val="variable"/>
    <w:sig w:usb0="2000020F" w:usb1="00000003" w:usb2="00000000" w:usb3="00000000" w:csb0="00000197" w:csb1="00000000"/>
  </w:font>
  <w:font w:name="Montserrat Medium">
    <w:altName w:val="Calibri"/>
    <w:panose1 w:val="000006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033"/>
      <w:gridCol w:w="5150"/>
    </w:tblGrid>
    <w:tr w:rsidR="004F7CDE" w:rsidRPr="000F0AEF" w14:paraId="42B94F7D" w14:textId="77777777" w:rsidTr="00CB6D22">
      <w:trPr>
        <w:trHeight w:val="442"/>
      </w:trPr>
      <w:tc>
        <w:tcPr>
          <w:tcW w:w="2724" w:type="dxa"/>
          <w:tcBorders>
            <w:right w:val="single" w:sz="4" w:space="0" w:color="BFBFBF" w:themeColor="background1" w:themeShade="BF"/>
          </w:tcBorders>
        </w:tcPr>
        <w:p w14:paraId="445452C8" w14:textId="0E8FFC31" w:rsidR="00E544F6" w:rsidRPr="000F0AEF" w:rsidRDefault="00E544F6" w:rsidP="004F7CDE">
          <w:pPr>
            <w:pStyle w:val="Footer"/>
            <w:spacing w:before="100" w:beforeAutospacing="1"/>
            <w:rPr>
              <w:rFonts w:ascii="Montserrat SemiBold" w:hAnsi="Montserrat SemiBold" w:cs="Montserrat SemiBold"/>
              <w:color w:val="FFFFFF" w:themeColor="background1"/>
              <w:sz w:val="16"/>
              <w:szCs w:val="16"/>
              <w:lang w:val="en-GB"/>
            </w:rPr>
          </w:pPr>
          <w:r w:rsidRPr="000F0AEF">
            <w:rPr>
              <w:rFonts w:ascii="Montserrat SemiBold" w:hAnsi="Montserrat SemiBold"/>
              <w:color w:val="FFFFFF" w:themeColor="background1"/>
              <w:sz w:val="16"/>
              <w:lang w:val="en-GB"/>
            </w:rPr>
            <w:t>Centre for Effective</w:t>
          </w:r>
        </w:p>
        <w:p w14:paraId="61B7454B" w14:textId="77777777" w:rsidR="00EB0F6A" w:rsidRPr="000F0AEF" w:rsidRDefault="00E544F6" w:rsidP="00877D33">
          <w:pPr>
            <w:pStyle w:val="Footer"/>
            <w:spacing w:before="60"/>
            <w:rPr>
              <w:rFonts w:ascii="Montserrat SemiBold" w:hAnsi="Montserrat SemiBold" w:cs="Montserrat SemiBold"/>
              <w:color w:val="FFFFFF" w:themeColor="background1"/>
              <w:sz w:val="16"/>
              <w:szCs w:val="16"/>
              <w:lang w:val="en-GB"/>
            </w:rPr>
          </w:pPr>
          <w:r w:rsidRPr="000F0AEF">
            <w:rPr>
              <w:rFonts w:ascii="Montserrat SemiBold" w:hAnsi="Montserrat SemiBold"/>
              <w:color w:val="FFFFFF" w:themeColor="background1"/>
              <w:sz w:val="16"/>
              <w:lang w:val="en-GB"/>
            </w:rPr>
            <w:t>Dispute Resolution</w:t>
          </w:r>
        </w:p>
        <w:p w14:paraId="6BF14AC7" w14:textId="12B4E7C4" w:rsidR="00E544F6" w:rsidRPr="000F0AEF" w:rsidRDefault="000F0AEF" w:rsidP="00877D33">
          <w:pPr>
            <w:pStyle w:val="Footer"/>
            <w:spacing w:before="60"/>
            <w:rPr>
              <w:rFonts w:ascii="Montserrat" w:hAnsi="Montserrat" w:cs="Montserrat"/>
              <w:color w:val="FFFFFF" w:themeColor="background1"/>
              <w:sz w:val="16"/>
              <w:szCs w:val="16"/>
            </w:rPr>
          </w:pPr>
          <w:r w:rsidRPr="000F0AEF">
            <w:rPr>
              <w:rFonts w:ascii="Montserrat" w:hAnsi="Montserrat"/>
              <w:color w:val="FFFFFF" w:themeColor="background1"/>
              <w:sz w:val="16"/>
            </w:rPr>
            <w:t xml:space="preserve">100 St. </w:t>
          </w:r>
          <w:proofErr w:type="spellStart"/>
          <w:r w:rsidRPr="000F0AEF">
            <w:rPr>
              <w:rFonts w:ascii="Montserrat" w:hAnsi="Montserrat"/>
              <w:color w:val="FFFFFF" w:themeColor="background1"/>
              <w:sz w:val="16"/>
            </w:rPr>
            <w:t>P</w:t>
          </w:r>
          <w:r>
            <w:rPr>
              <w:rFonts w:ascii="Montserrat" w:hAnsi="Montserrat"/>
              <w:color w:val="FFFFFF" w:themeColor="background1"/>
              <w:sz w:val="16"/>
            </w:rPr>
            <w:t>aul’s</w:t>
          </w:r>
          <w:proofErr w:type="spellEnd"/>
          <w:r>
            <w:rPr>
              <w:rFonts w:ascii="Montserrat" w:hAnsi="Montserrat"/>
              <w:color w:val="FFFFFF" w:themeColor="background1"/>
              <w:sz w:val="16"/>
            </w:rPr>
            <w:t xml:space="preserve"> </w:t>
          </w:r>
          <w:proofErr w:type="spellStart"/>
          <w:r>
            <w:rPr>
              <w:rFonts w:ascii="Montserrat" w:hAnsi="Montserrat"/>
              <w:color w:val="FFFFFF" w:themeColor="background1"/>
              <w:sz w:val="16"/>
            </w:rPr>
            <w:t>Churchyard</w:t>
          </w:r>
          <w:proofErr w:type="spellEnd"/>
        </w:p>
        <w:p w14:paraId="22CEA2D0" w14:textId="77777777" w:rsidR="00E544F6" w:rsidRPr="004F7CDE" w:rsidRDefault="00E544F6"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Londres</w:t>
          </w:r>
        </w:p>
        <w:p w14:paraId="2E6672D2" w14:textId="5D594D7D" w:rsidR="00E544F6" w:rsidRPr="004F7CDE" w:rsidRDefault="00E544F6" w:rsidP="00877D33">
          <w:pPr>
            <w:pStyle w:val="Footer"/>
            <w:spacing w:before="60"/>
            <w:rPr>
              <w:color w:val="FFFFFF" w:themeColor="background1"/>
              <w:sz w:val="16"/>
              <w:szCs w:val="16"/>
            </w:rPr>
          </w:pPr>
          <w:r>
            <w:rPr>
              <w:rFonts w:ascii="Montserrat" w:hAnsi="Montserrat"/>
              <w:color w:val="FFFFFF" w:themeColor="background1"/>
              <w:sz w:val="16"/>
            </w:rPr>
            <w:t>EC4</w:t>
          </w:r>
          <w:r w:rsidR="000F0AEF">
            <w:rPr>
              <w:rFonts w:ascii="Montserrat" w:hAnsi="Montserrat"/>
              <w:color w:val="FFFFFF" w:themeColor="background1"/>
              <w:sz w:val="16"/>
            </w:rPr>
            <w:t>M 8BU</w:t>
          </w:r>
        </w:p>
      </w:tc>
      <w:tc>
        <w:tcPr>
          <w:tcW w:w="3033" w:type="dxa"/>
          <w:tcBorders>
            <w:left w:val="single" w:sz="4" w:space="0" w:color="BFBFBF" w:themeColor="background1" w:themeShade="BF"/>
            <w:right w:val="single" w:sz="4" w:space="0" w:color="BFBFBF" w:themeColor="background1" w:themeShade="BF"/>
          </w:tcBorders>
        </w:tcPr>
        <w:p w14:paraId="41B4CABE" w14:textId="2219A02F" w:rsidR="00E544F6" w:rsidRPr="000F0AEF" w:rsidRDefault="00877D33" w:rsidP="004F7CDE">
          <w:pPr>
            <w:pBdr>
              <w:left w:val="single" w:sz="4" w:space="4" w:color="auto"/>
            </w:pBdr>
            <w:spacing w:before="100" w:beforeAutospacing="1"/>
            <w:rPr>
              <w:rFonts w:ascii="Montserrat" w:hAnsi="Montserrat"/>
              <w:color w:val="FFFFFF" w:themeColor="background1"/>
              <w:sz w:val="16"/>
              <w:szCs w:val="16"/>
              <w:lang w:val="de-DE"/>
            </w:rPr>
          </w:pPr>
          <w:r w:rsidRPr="000F0AEF">
            <w:rPr>
              <w:rFonts w:ascii="Montserrat" w:hAnsi="Montserrat"/>
              <w:color w:val="FFFFFF" w:themeColor="background1"/>
              <w:sz w:val="16"/>
            </w:rPr>
            <w:t xml:space="preserve">   </w:t>
          </w:r>
          <w:r w:rsidRPr="000F0AEF">
            <w:rPr>
              <w:rFonts w:ascii="Montserrat" w:hAnsi="Montserrat"/>
              <w:color w:val="FFFFFF" w:themeColor="background1"/>
              <w:sz w:val="16"/>
              <w:lang w:val="de-DE"/>
            </w:rPr>
            <w:t>T : +44 (0)20 7536 6060</w:t>
          </w:r>
        </w:p>
        <w:p w14:paraId="4FD2C4BF" w14:textId="337428DB" w:rsidR="00E544F6" w:rsidRPr="000F0AEF" w:rsidRDefault="00877D33" w:rsidP="00877D33">
          <w:pPr>
            <w:pBdr>
              <w:left w:val="single" w:sz="4" w:space="4" w:color="auto"/>
            </w:pBdr>
            <w:spacing w:before="60"/>
            <w:rPr>
              <w:rFonts w:ascii="Montserrat" w:hAnsi="Montserrat"/>
              <w:color w:val="FFFFFF" w:themeColor="background1"/>
              <w:sz w:val="16"/>
              <w:szCs w:val="16"/>
              <w:lang w:val="de-DE"/>
            </w:rPr>
          </w:pPr>
          <w:r w:rsidRPr="000F0AEF">
            <w:rPr>
              <w:rFonts w:ascii="Montserrat" w:hAnsi="Montserrat"/>
              <w:color w:val="FFFFFF" w:themeColor="background1"/>
              <w:sz w:val="16"/>
              <w:lang w:val="de-DE"/>
            </w:rPr>
            <w:t xml:space="preserve">   W : www.cedr.com</w:t>
          </w:r>
        </w:p>
        <w:p w14:paraId="63D2B88A" w14:textId="23786063" w:rsidR="00E544F6" w:rsidRPr="000F0AEF" w:rsidRDefault="00877D33" w:rsidP="00877D33">
          <w:pPr>
            <w:pBdr>
              <w:left w:val="single" w:sz="4" w:space="4" w:color="auto"/>
            </w:pBdr>
            <w:spacing w:before="60"/>
            <w:rPr>
              <w:rFonts w:ascii="Montserrat" w:hAnsi="Montserrat"/>
              <w:color w:val="FFFFFF" w:themeColor="background1"/>
              <w:sz w:val="16"/>
              <w:szCs w:val="16"/>
              <w:lang w:val="de-DE"/>
            </w:rPr>
          </w:pPr>
          <w:r w:rsidRPr="000F0AEF">
            <w:rPr>
              <w:rFonts w:ascii="Montserrat" w:hAnsi="Montserrat"/>
              <w:color w:val="FFFFFF" w:themeColor="background1"/>
              <w:sz w:val="16"/>
              <w:lang w:val="de-DE"/>
            </w:rPr>
            <w:t xml:space="preserve">   E : info@cedr.com</w:t>
          </w:r>
        </w:p>
        <w:p w14:paraId="73D20DFB" w14:textId="19521B85" w:rsidR="00E544F6" w:rsidRPr="000F0AEF" w:rsidRDefault="00307036" w:rsidP="00877D33">
          <w:pPr>
            <w:pBdr>
              <w:left w:val="single" w:sz="4" w:space="4" w:color="auto"/>
            </w:pBdr>
            <w:spacing w:before="60"/>
            <w:rPr>
              <w:rFonts w:ascii="Montserrat" w:hAnsi="Montserrat"/>
              <w:color w:val="FFFFFF" w:themeColor="background1"/>
              <w:sz w:val="16"/>
              <w:szCs w:val="16"/>
              <w:lang w:val="de-DE"/>
            </w:rPr>
          </w:pPr>
          <w:r w:rsidRPr="000F0AEF">
            <w:rPr>
              <w:rFonts w:ascii="Montserrat" w:hAnsi="Montserrat"/>
              <w:color w:val="FFFFFF" w:themeColor="background1"/>
              <w:sz w:val="16"/>
              <w:lang w:val="de-DE"/>
            </w:rPr>
            <w:t xml:space="preserve"> </w:t>
          </w:r>
        </w:p>
        <w:p w14:paraId="2B4FBDB4" w14:textId="3D7248A5" w:rsidR="00E544F6" w:rsidRPr="000F0AEF" w:rsidRDefault="00E544F6" w:rsidP="00877D33">
          <w:pPr>
            <w:pStyle w:val="Footer"/>
            <w:spacing w:before="60"/>
            <w:rPr>
              <w:rFonts w:ascii="Montserrat" w:hAnsi="Montserrat"/>
              <w:color w:val="FFFFFF" w:themeColor="background1"/>
              <w:sz w:val="16"/>
              <w:szCs w:val="16"/>
              <w:lang w:val="de-DE"/>
            </w:rPr>
          </w:pPr>
        </w:p>
      </w:tc>
      <w:tc>
        <w:tcPr>
          <w:tcW w:w="5149" w:type="dxa"/>
          <w:tcBorders>
            <w:left w:val="single" w:sz="4" w:space="0" w:color="BFBFBF" w:themeColor="background1" w:themeShade="BF"/>
          </w:tcBorders>
        </w:tcPr>
        <w:p w14:paraId="1D673C47" w14:textId="25C2541F" w:rsidR="00E544F6" w:rsidRPr="000F0AEF" w:rsidRDefault="00877D33" w:rsidP="004F7CDE">
          <w:pPr>
            <w:pStyle w:val="BasicParagraph"/>
            <w:pBdr>
              <w:left w:val="single" w:sz="4" w:space="4" w:color="auto"/>
            </w:pBdr>
            <w:tabs>
              <w:tab w:val="left" w:pos="300"/>
            </w:tabs>
            <w:spacing w:before="100" w:beforeAutospacing="1"/>
            <w:rPr>
              <w:rFonts w:ascii="Montserrat" w:hAnsi="Montserrat" w:cs="Montserrat"/>
              <w:color w:val="FFFFFF" w:themeColor="background1"/>
              <w:sz w:val="16"/>
              <w:szCs w:val="16"/>
              <w:lang w:val="en-GB"/>
            </w:rPr>
          </w:pPr>
          <w:r w:rsidRPr="000F0AEF">
            <w:rPr>
              <w:rFonts w:ascii="Montserrat" w:hAnsi="Montserrat"/>
              <w:color w:val="FFFFFF" w:themeColor="background1"/>
              <w:sz w:val="16"/>
              <w:lang w:val="de-DE"/>
            </w:rPr>
            <w:t xml:space="preserve">    </w:t>
          </w:r>
          <w:r w:rsidRPr="000F0AEF">
            <w:rPr>
              <w:rFonts w:ascii="Montserrat" w:hAnsi="Montserrat"/>
              <w:color w:val="FFFFFF" w:themeColor="background1"/>
              <w:sz w:val="16"/>
              <w:lang w:val="en-GB"/>
            </w:rPr>
            <w:t>Twitter @cedrsays</w:t>
          </w:r>
        </w:p>
        <w:p w14:paraId="2D2D6CF2" w14:textId="594FACEE" w:rsidR="00E544F6" w:rsidRPr="000F0AEF" w:rsidRDefault="00877D33" w:rsidP="00877D33">
          <w:pPr>
            <w:pBdr>
              <w:left w:val="single" w:sz="4" w:space="4" w:color="auto"/>
            </w:pBdr>
            <w:spacing w:before="60"/>
            <w:rPr>
              <w:rFonts w:ascii="Montserrat" w:hAnsi="Montserrat"/>
              <w:color w:val="FFFFFF" w:themeColor="background1"/>
              <w:sz w:val="16"/>
              <w:szCs w:val="16"/>
              <w:lang w:val="en-GB"/>
            </w:rPr>
          </w:pPr>
          <w:r w:rsidRPr="000F0AEF">
            <w:rPr>
              <w:rFonts w:ascii="Montserrat" w:hAnsi="Montserrat"/>
              <w:color w:val="FFFFFF" w:themeColor="background1"/>
              <w:sz w:val="16"/>
              <w:lang w:val="en-GB"/>
            </w:rPr>
            <w:t xml:space="preserve">    linkedin.com/company/CEDR</w:t>
          </w:r>
        </w:p>
      </w:tc>
    </w:tr>
    <w:tr w:rsidR="004F7CDE" w:rsidRPr="004F7CDE" w14:paraId="514FFAB6" w14:textId="77777777" w:rsidTr="00CB6D22">
      <w:trPr>
        <w:trHeight w:val="66"/>
      </w:trPr>
      <w:tc>
        <w:tcPr>
          <w:tcW w:w="10907" w:type="dxa"/>
          <w:gridSpan w:val="3"/>
        </w:tcPr>
        <w:p w14:paraId="3426D897" w14:textId="31FB1002"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Immatriculé en Angleterre sous le n° 2422813 Agrément d’établissement caritatif n° 1060369 © CEDR 2019</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0B112AEC">
              <wp:simplePos x="0" y="0"/>
              <wp:positionH relativeFrom="column">
                <wp:posOffset>-941336</wp:posOffset>
              </wp:positionH>
              <wp:positionV relativeFrom="paragraph">
                <wp:posOffset>-959056</wp:posOffset>
              </wp:positionV>
              <wp:extent cx="8119744" cy="115125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151254"/>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1pt;margin-top:-75.5pt;width:639.35pt;height:9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AFF9" w14:textId="77777777" w:rsidR="00370C6F" w:rsidRDefault="00370C6F" w:rsidP="001A6AB8">
      <w:pPr>
        <w:spacing w:after="0" w:line="240" w:lineRule="auto"/>
      </w:pPr>
      <w:r>
        <w:separator/>
      </w:r>
    </w:p>
  </w:footnote>
  <w:footnote w:type="continuationSeparator" w:id="0">
    <w:p w14:paraId="321D8208" w14:textId="77777777" w:rsidR="00370C6F" w:rsidRDefault="00370C6F"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0F0AEF">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9" type="#_x0000_t75" style="position:absolute;margin-left:0;margin-top:0;width:604.65pt;height:298.45pt;z-index:-251655168;mso-position-horizontal:center;mso-position-horizontal-relative:margin;mso-position-vertical:center;mso-position-vertical-relative:margin"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0F0AEF">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30" type="#_x0000_t75" style="position:absolute;margin-left:0;margin-top:0;width:604.65pt;height:298.45pt;z-index:-251654144;mso-position-horizontal:center;mso-position-horizontal-relative:margin;mso-position-vertical:center;mso-position-vertical-relative:margin" o:allowincell="f">
          <v:imagedata r:id="rId1" o:title="CEDR-Logo-grey"/>
          <w10:wrap anchorx="margin" anchory="margin"/>
        </v:shape>
      </w:pict>
    </w:r>
    <w:r w:rsidR="004B653F">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1A6AB8" w:rsidRDefault="001A6AB8" w:rsidP="001A6AB8">
                    <w:pPr>
                      <w:pStyle w:val="BasicParagraph"/>
                      <w:tabs>
                        <w:tab w:val="left" w:pos="300"/>
                      </w:tabs>
                      <w:jc w:val="center"/>
                      <w:rPr>
                        <w:rFonts w:ascii="Montserrat" w:hAnsi="Montserrat" w:cs="Montserrat"/>
                        <w:color w:val="25509E"/>
                        <w:sz w:val="22"/>
                        <w:szCs w:val="22"/>
                      </w:rPr>
                    </w:pPr>
                    <w:r>
                      <w:rPr>
                        <w:rFonts w:ascii="Montserrat SemiBold" w:hAnsi="Montserrat SemiBold"/>
                        <w:color w:val="25509E"/>
                        <w:sz w:val="22"/>
                      </w:rPr>
                      <w:t xml:space="preserve">De meilleurs conflits, </w:t>
                    </w:r>
                    <w:r>
                      <w:rPr>
                        <w:rFonts w:ascii="Montserrat Medium" w:hAnsi="Montserrat Medium"/>
                        <w:color w:val="25509E"/>
                        <w:sz w:val="22"/>
                      </w:rPr>
                      <w:t>de meilleurs résultats,</w:t>
                    </w:r>
                    <w:r>
                      <w:rPr>
                        <w:rFonts w:ascii="Montserrat SemiBold" w:hAnsi="Montserrat SemiBold"/>
                        <w:color w:val="25509E"/>
                        <w:sz w:val="22"/>
                      </w:rPr>
                      <w:t xml:space="preserve"> </w:t>
                    </w:r>
                    <w:r>
                      <w:rPr>
                        <w:rFonts w:ascii="Montserrat" w:hAnsi="Montserrat"/>
                        <w:color w:val="25509E"/>
                        <w:sz w:val="22"/>
                      </w:rPr>
                      <w:t>un monde meilleur</w:t>
                    </w:r>
                  </w:p>
                  <w:p w14:paraId="680723BE" w14:textId="268C5CC0" w:rsidR="001A6AB8" w:rsidRDefault="001A6AB8"/>
                </w:txbxContent>
              </v:textbox>
              <w10:wrap type="square" anchorx="page"/>
            </v:shape>
          </w:pict>
        </mc:Fallback>
      </mc:AlternateContent>
    </w:r>
    <w:r w:rsidR="004B653F">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0F0AEF">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8" type="#_x0000_t75" style="position:absolute;margin-left:0;margin-top:0;width:604.65pt;height:298.45pt;z-index:-251656192;mso-position-horizontal:center;mso-position-horizontal-relative:margin;mso-position-vertical:center;mso-position-vertical-relative:margin"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80363229">
    <w:abstractNumId w:val="1"/>
  </w:num>
  <w:num w:numId="2" w16cid:durableId="174226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60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51D0F"/>
    <w:rsid w:val="000A229D"/>
    <w:rsid w:val="000F0AEF"/>
    <w:rsid w:val="000F129B"/>
    <w:rsid w:val="001345F7"/>
    <w:rsid w:val="00142FFA"/>
    <w:rsid w:val="001802BC"/>
    <w:rsid w:val="001A6AB8"/>
    <w:rsid w:val="002012E7"/>
    <w:rsid w:val="0024308E"/>
    <w:rsid w:val="0029281B"/>
    <w:rsid w:val="002C4C85"/>
    <w:rsid w:val="00300AC5"/>
    <w:rsid w:val="00307036"/>
    <w:rsid w:val="0036441D"/>
    <w:rsid w:val="00370C6F"/>
    <w:rsid w:val="0042710E"/>
    <w:rsid w:val="004B653F"/>
    <w:rsid w:val="004F7CDE"/>
    <w:rsid w:val="00554815"/>
    <w:rsid w:val="00575F2C"/>
    <w:rsid w:val="005A7CF3"/>
    <w:rsid w:val="005E03C1"/>
    <w:rsid w:val="005E3352"/>
    <w:rsid w:val="006D7028"/>
    <w:rsid w:val="006F42F8"/>
    <w:rsid w:val="007360D7"/>
    <w:rsid w:val="00774C5F"/>
    <w:rsid w:val="007829DE"/>
    <w:rsid w:val="00791B59"/>
    <w:rsid w:val="007B455F"/>
    <w:rsid w:val="007E154F"/>
    <w:rsid w:val="0081416B"/>
    <w:rsid w:val="0082182F"/>
    <w:rsid w:val="00866008"/>
    <w:rsid w:val="008766F2"/>
    <w:rsid w:val="00877D33"/>
    <w:rsid w:val="008D154F"/>
    <w:rsid w:val="00947510"/>
    <w:rsid w:val="00A22316"/>
    <w:rsid w:val="00A2252B"/>
    <w:rsid w:val="00A328B8"/>
    <w:rsid w:val="00A404D5"/>
    <w:rsid w:val="00A65169"/>
    <w:rsid w:val="00A87F04"/>
    <w:rsid w:val="00B410DA"/>
    <w:rsid w:val="00B725D9"/>
    <w:rsid w:val="00B8437C"/>
    <w:rsid w:val="00B925FD"/>
    <w:rsid w:val="00BF2C32"/>
    <w:rsid w:val="00CB6D22"/>
    <w:rsid w:val="00CE3373"/>
    <w:rsid w:val="00CF0042"/>
    <w:rsid w:val="00D612DA"/>
    <w:rsid w:val="00D62D15"/>
    <w:rsid w:val="00DB4D8A"/>
    <w:rsid w:val="00E544F6"/>
    <w:rsid w:val="00E659C7"/>
    <w:rsid w:val="00E84168"/>
    <w:rsid w:val="00EB0F6A"/>
    <w:rsid w:val="00EC5326"/>
    <w:rsid w:val="00EE77D9"/>
    <w:rsid w:val="00F657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04E03068-25A7-4070-83FB-84DD4E4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8437C"/>
    <w:pPr>
      <w:keepNext/>
      <w:keepLines/>
      <w:spacing w:before="200" w:after="0" w:line="280" w:lineRule="auto"/>
      <w:outlineLvl w:val="1"/>
    </w:pPr>
    <w:rPr>
      <w:rFonts w:ascii="Cambria" w:eastAsia="Cambria" w:hAnsi="Cambria" w:cs="Cambria"/>
      <w:b/>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paragraph" w:customStyle="1" w:styleId="FreeForm">
    <w:name w:val="Free Form"/>
    <w:rsid w:val="006D7028"/>
    <w:pPr>
      <w:spacing w:after="0" w:line="240" w:lineRule="auto"/>
    </w:pPr>
    <w:rPr>
      <w:rFonts w:ascii="Helvetica" w:eastAsia="ヒラギノ角ゴ Pro W3" w:hAnsi="Helvetica" w:cs="Times New Roman"/>
      <w:color w:val="000000"/>
      <w:sz w:val="24"/>
      <w:szCs w:val="20"/>
      <w:lang w:eastAsia="en-GB"/>
    </w:rPr>
  </w:style>
  <w:style w:type="paragraph" w:styleId="ListParagraph">
    <w:name w:val="List Paragraph"/>
    <w:basedOn w:val="Normal"/>
    <w:uiPriority w:val="34"/>
    <w:qFormat/>
    <w:rsid w:val="006D7028"/>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0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D7028"/>
    <w:rPr>
      <w:rFonts w:ascii="Times New Roman" w:eastAsia="Times New Roman" w:hAnsi="Times New Roman" w:cs="Times New Roman"/>
      <w:sz w:val="20"/>
      <w:szCs w:val="20"/>
    </w:rPr>
  </w:style>
  <w:style w:type="character" w:styleId="FootnoteReference">
    <w:name w:val="footnote reference"/>
    <w:uiPriority w:val="99"/>
    <w:semiHidden/>
    <w:unhideWhenUsed/>
    <w:rsid w:val="006D7028"/>
    <w:rPr>
      <w:vertAlign w:val="superscript"/>
    </w:rPr>
  </w:style>
  <w:style w:type="character" w:customStyle="1" w:styleId="Heading2Char">
    <w:name w:val="Heading 2 Char"/>
    <w:basedOn w:val="DefaultParagraphFont"/>
    <w:link w:val="Heading2"/>
    <w:uiPriority w:val="9"/>
    <w:rsid w:val="00B8437C"/>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3C46-C586-4E13-8E7D-947F4353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Anish Mistry</dc:creator>
  <cp:lastModifiedBy>Lisa Northcott</cp:lastModifiedBy>
  <cp:revision>2</cp:revision>
  <dcterms:created xsi:type="dcterms:W3CDTF">2022-08-02T16:19:00Z</dcterms:created>
  <dcterms:modified xsi:type="dcterms:W3CDTF">2022-08-02T16:19:00Z</dcterms:modified>
</cp:coreProperties>
</file>