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27A81" w14:textId="1916E11D" w:rsidR="007829DE" w:rsidRDefault="00446E66" w:rsidP="00446E66">
      <w:pPr>
        <w:jc w:val="right"/>
      </w:pPr>
      <w:r>
        <w:rPr>
          <w:noProof/>
          <w:lang w:eastAsia="en-GB"/>
        </w:rPr>
        <w:drawing>
          <wp:anchor distT="0" distB="0" distL="114300" distR="114300" simplePos="0" relativeHeight="251658240" behindDoc="0" locked="0" layoutInCell="1" allowOverlap="1" wp14:anchorId="638228D3" wp14:editId="1DC6C7F7">
            <wp:simplePos x="0" y="0"/>
            <wp:positionH relativeFrom="column">
              <wp:posOffset>1270</wp:posOffset>
            </wp:positionH>
            <wp:positionV relativeFrom="paragraph">
              <wp:posOffset>28575</wp:posOffset>
            </wp:positionV>
            <wp:extent cx="1764030" cy="1736725"/>
            <wp:effectExtent l="0" t="0" r="7620" b="0"/>
            <wp:wrapSquare wrapText="bothSides"/>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officeArt object" descr="Picture 1"/>
                    <pic:cNvPicPr/>
                  </pic:nvPicPr>
                  <pic:blipFill>
                    <a:blip r:embed="rId9" cstate="print">
                      <a:extLst>
                        <a:ext uri="{28A0092B-C50C-407E-A947-70E740481C1C}">
                          <a14:useLocalDpi xmlns:a14="http://schemas.microsoft.com/office/drawing/2010/main" val="0"/>
                        </a:ext>
                      </a:extLst>
                    </a:blip>
                    <a:srcRect l="48062" r="10036" b="38122"/>
                    <a:stretch>
                      <a:fillRect/>
                    </a:stretch>
                  </pic:blipFill>
                  <pic:spPr>
                    <a:xfrm>
                      <a:off x="0" y="0"/>
                      <a:ext cx="1764030" cy="17367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288FFAAE" w14:textId="77777777" w:rsidR="00446E66" w:rsidRPr="00446E66" w:rsidRDefault="00446E66" w:rsidP="00446E66">
      <w:pPr>
        <w:jc w:val="right"/>
        <w:rPr>
          <w:b/>
          <w:bCs/>
          <w:lang w:val="it-IT"/>
        </w:rPr>
      </w:pPr>
      <w:r w:rsidRPr="00446E66">
        <w:rPr>
          <w:b/>
          <w:bCs/>
          <w:lang w:val="en-US"/>
        </w:rPr>
        <w:t xml:space="preserve">Prof. </w:t>
      </w:r>
      <w:proofErr w:type="gramStart"/>
      <w:r w:rsidRPr="00446E66">
        <w:rPr>
          <w:b/>
          <w:bCs/>
          <w:lang w:val="en-US"/>
        </w:rPr>
        <w:t>dr</w:t>
      </w:r>
      <w:proofErr w:type="gramEnd"/>
      <w:r w:rsidRPr="00446E66">
        <w:rPr>
          <w:b/>
          <w:bCs/>
          <w:lang w:val="en-US"/>
        </w:rPr>
        <w:t xml:space="preserve">. </w:t>
      </w:r>
      <w:proofErr w:type="spellStart"/>
      <w:r w:rsidRPr="00446E66">
        <w:rPr>
          <w:b/>
          <w:bCs/>
          <w:lang w:val="en-US"/>
        </w:rPr>
        <w:t>Agnė</w:t>
      </w:r>
      <w:proofErr w:type="spellEnd"/>
      <w:r w:rsidRPr="00446E66">
        <w:rPr>
          <w:b/>
          <w:bCs/>
          <w:lang w:val="en-US"/>
        </w:rPr>
        <w:t xml:space="preserve"> </w:t>
      </w:r>
      <w:proofErr w:type="spellStart"/>
      <w:r w:rsidRPr="00446E66">
        <w:rPr>
          <w:b/>
          <w:bCs/>
          <w:lang w:val="en-US"/>
        </w:rPr>
        <w:t>Tvaronavičienė</w:t>
      </w:r>
      <w:proofErr w:type="spellEnd"/>
    </w:p>
    <w:p w14:paraId="3E2BB38C" w14:textId="1714EEB9" w:rsidR="008C3A98" w:rsidRDefault="008C3A98" w:rsidP="00446E66">
      <w:pPr>
        <w:jc w:val="right"/>
        <w:rPr>
          <w:bCs/>
          <w:lang w:val="lv-LV"/>
        </w:rPr>
      </w:pPr>
      <w:r w:rsidRPr="008C3A98">
        <w:rPr>
          <w:bCs/>
          <w:lang w:val="lv-LV"/>
        </w:rPr>
        <w:t xml:space="preserve">CEDR Panel Admission: </w:t>
      </w:r>
      <w:r>
        <w:rPr>
          <w:bCs/>
          <w:lang w:val="lv-LV"/>
        </w:rPr>
        <w:t>2020</w:t>
      </w:r>
    </w:p>
    <w:p w14:paraId="1327433C" w14:textId="72B2F32B" w:rsidR="008C3A98" w:rsidRDefault="00C52892" w:rsidP="00446E66">
      <w:pPr>
        <w:jc w:val="right"/>
        <w:rPr>
          <w:bCs/>
          <w:lang w:val="lv-LV"/>
        </w:rPr>
      </w:pPr>
      <w:r>
        <w:rPr>
          <w:bCs/>
          <w:lang w:val="lv-LV"/>
        </w:rPr>
        <w:t>Language: English, Lithuanian</w:t>
      </w:r>
      <w:bookmarkStart w:id="0" w:name="_GoBack"/>
      <w:bookmarkEnd w:id="0"/>
    </w:p>
    <w:p w14:paraId="644B13F6" w14:textId="77777777" w:rsidR="008C3A98" w:rsidRDefault="008C3A98" w:rsidP="00446E66">
      <w:pPr>
        <w:jc w:val="both"/>
        <w:rPr>
          <w:bCs/>
          <w:lang w:val="lv-LV"/>
        </w:rPr>
      </w:pPr>
    </w:p>
    <w:p w14:paraId="2F49A2EE" w14:textId="77777777" w:rsidR="008C3A98" w:rsidRDefault="008C3A98" w:rsidP="00446E66">
      <w:pPr>
        <w:jc w:val="both"/>
        <w:rPr>
          <w:bCs/>
          <w:lang w:val="lv-LV"/>
        </w:rPr>
      </w:pPr>
    </w:p>
    <w:p w14:paraId="36FC40C7" w14:textId="77777777" w:rsidR="008C3A98" w:rsidRDefault="008C3A98" w:rsidP="00446E66">
      <w:pPr>
        <w:jc w:val="both"/>
        <w:rPr>
          <w:bCs/>
          <w:lang w:val="lv-LV"/>
        </w:rPr>
      </w:pPr>
    </w:p>
    <w:p w14:paraId="064DF49A" w14:textId="77777777" w:rsidR="008C3A98" w:rsidRDefault="008C3A98" w:rsidP="00446E66">
      <w:pPr>
        <w:jc w:val="both"/>
        <w:rPr>
          <w:bCs/>
          <w:lang w:val="lv-LV"/>
        </w:rPr>
      </w:pPr>
    </w:p>
    <w:p w14:paraId="78752658" w14:textId="77777777" w:rsidR="00446E66" w:rsidRDefault="008C3A98" w:rsidP="00446E66">
      <w:pPr>
        <w:jc w:val="both"/>
        <w:rPr>
          <w:b/>
          <w:bCs/>
          <w:sz w:val="26"/>
          <w:lang w:val="lv-LV"/>
        </w:rPr>
      </w:pPr>
      <w:r w:rsidRPr="00C17566">
        <w:rPr>
          <w:b/>
          <w:bCs/>
          <w:sz w:val="26"/>
          <w:lang w:val="lv-LV"/>
        </w:rPr>
        <w:t>Overview</w:t>
      </w:r>
    </w:p>
    <w:p w14:paraId="5D1F2B48" w14:textId="0D858D21" w:rsidR="00446E66" w:rsidRPr="00446E66" w:rsidRDefault="00446E66" w:rsidP="00446E66">
      <w:pPr>
        <w:jc w:val="both"/>
        <w:rPr>
          <w:b/>
          <w:bCs/>
          <w:sz w:val="26"/>
          <w:lang w:val="lv-LV"/>
        </w:rPr>
      </w:pPr>
      <w:r>
        <w:rPr>
          <w:bCs/>
          <w:lang w:val="lv-LV"/>
        </w:rPr>
        <w:t xml:space="preserve">Dr. </w:t>
      </w:r>
      <w:proofErr w:type="spellStart"/>
      <w:r w:rsidRPr="00446E66">
        <w:rPr>
          <w:bCs/>
          <w:lang w:val="en-US"/>
        </w:rPr>
        <w:t>Tvaronavičienė</w:t>
      </w:r>
      <w:proofErr w:type="spellEnd"/>
      <w:r w:rsidRPr="00446E66">
        <w:rPr>
          <w:bCs/>
        </w:rPr>
        <w:t xml:space="preserve"> </w:t>
      </w:r>
      <w:r>
        <w:rPr>
          <w:bCs/>
        </w:rPr>
        <w:t xml:space="preserve">has </w:t>
      </w:r>
      <w:r w:rsidRPr="00446E66">
        <w:rPr>
          <w:bCs/>
        </w:rPr>
        <w:t xml:space="preserve">10 years of experience in utilities sector (namely the post services) and public procurement disputes, which remain as central areas of interest to this day. Having gained 6 years of experience as a Chair of Lithuanian Court of Arbitration, </w:t>
      </w:r>
      <w:r>
        <w:rPr>
          <w:bCs/>
        </w:rPr>
        <w:t>she</w:t>
      </w:r>
      <w:r w:rsidRPr="00446E66">
        <w:rPr>
          <w:bCs/>
        </w:rPr>
        <w:t xml:space="preserve"> developed expertise in solving commercial disputes related to construction, buy-sell agreements, joint ventures, partnerships, real estate, and others. In addition, </w:t>
      </w:r>
      <w:r>
        <w:rPr>
          <w:bCs/>
        </w:rPr>
        <w:t xml:space="preserve">she is </w:t>
      </w:r>
      <w:r w:rsidRPr="00446E66">
        <w:rPr>
          <w:bCs/>
        </w:rPr>
        <w:t xml:space="preserve">currently mediating divorce disputes, related to matrimonial finances. Since 2019 </w:t>
      </w:r>
      <w:r>
        <w:rPr>
          <w:bCs/>
        </w:rPr>
        <w:t>her</w:t>
      </w:r>
      <w:r w:rsidRPr="00446E66">
        <w:rPr>
          <w:bCs/>
        </w:rPr>
        <w:t xml:space="preserve"> professional activity became more focused on academia. </w:t>
      </w:r>
      <w:r>
        <w:rPr>
          <w:bCs/>
        </w:rPr>
        <w:t>She</w:t>
      </w:r>
      <w:r w:rsidRPr="00446E66">
        <w:rPr>
          <w:bCs/>
        </w:rPr>
        <w:t xml:space="preserve"> did not hold any other permanent positions in private companies or public institutions.</w:t>
      </w:r>
    </w:p>
    <w:p w14:paraId="07FCA0FE" w14:textId="0FCC5AD3" w:rsidR="008C3A98" w:rsidRPr="00C17566" w:rsidRDefault="008C3A98" w:rsidP="00446E66">
      <w:pPr>
        <w:jc w:val="both"/>
        <w:rPr>
          <w:b/>
          <w:bCs/>
          <w:sz w:val="26"/>
          <w:lang w:val="lv-LV"/>
        </w:rPr>
      </w:pPr>
      <w:r w:rsidRPr="00C17566">
        <w:rPr>
          <w:b/>
          <w:bCs/>
          <w:sz w:val="26"/>
          <w:lang w:val="lv-LV"/>
        </w:rPr>
        <w:t>Dispute resolution experience</w:t>
      </w:r>
    </w:p>
    <w:p w14:paraId="1E373DA4" w14:textId="77777777" w:rsidR="00446E66" w:rsidRDefault="00446E66" w:rsidP="00446E66">
      <w:pPr>
        <w:pStyle w:val="ListParagraph"/>
        <w:numPr>
          <w:ilvl w:val="0"/>
          <w:numId w:val="3"/>
        </w:numPr>
        <w:spacing w:after="0" w:line="240" w:lineRule="auto"/>
        <w:contextualSpacing w:val="0"/>
        <w:jc w:val="both"/>
      </w:pPr>
      <w:r>
        <w:t>Practicing mediator in public procurement, public sector, education, utilities, construction &amp; engineering, information communication and technology, property, consumers, matrimonial property and other disputes.</w:t>
      </w:r>
    </w:p>
    <w:p w14:paraId="4844887B" w14:textId="77777777" w:rsidR="00446E66" w:rsidRDefault="00446E66" w:rsidP="00446E66">
      <w:pPr>
        <w:pStyle w:val="ListParagraph"/>
        <w:numPr>
          <w:ilvl w:val="0"/>
          <w:numId w:val="3"/>
        </w:numPr>
        <w:spacing w:after="0" w:line="240" w:lineRule="auto"/>
        <w:contextualSpacing w:val="0"/>
        <w:jc w:val="both"/>
      </w:pPr>
      <w:r>
        <w:t>Former Chair of Lithuanian Court of Arbitration.</w:t>
      </w:r>
    </w:p>
    <w:p w14:paraId="0834B09A" w14:textId="77777777" w:rsidR="00446E66" w:rsidRDefault="00446E66" w:rsidP="00446E66">
      <w:pPr>
        <w:pStyle w:val="ListParagraph"/>
        <w:numPr>
          <w:ilvl w:val="0"/>
          <w:numId w:val="3"/>
        </w:numPr>
        <w:spacing w:after="0" w:line="240" w:lineRule="auto"/>
        <w:contextualSpacing w:val="0"/>
        <w:jc w:val="both"/>
      </w:pPr>
      <w:r>
        <w:t xml:space="preserve">Director of Public Law Institute at </w:t>
      </w:r>
      <w:proofErr w:type="spellStart"/>
      <w:r>
        <w:t>Mykolas</w:t>
      </w:r>
      <w:proofErr w:type="spellEnd"/>
      <w:r>
        <w:t xml:space="preserve"> </w:t>
      </w:r>
      <w:proofErr w:type="spellStart"/>
      <w:r>
        <w:t>Romeris</w:t>
      </w:r>
      <w:proofErr w:type="spellEnd"/>
      <w:r>
        <w:t xml:space="preserve"> Law </w:t>
      </w:r>
      <w:proofErr w:type="gramStart"/>
      <w:r>
        <w:t>school</w:t>
      </w:r>
      <w:proofErr w:type="gramEnd"/>
      <w:r>
        <w:t>, serving in various appeal committees and investigation groups concerned with university’s and students’ relationship.</w:t>
      </w:r>
    </w:p>
    <w:p w14:paraId="6867B638" w14:textId="77777777" w:rsidR="00446E66" w:rsidRDefault="00446E66" w:rsidP="00446E66">
      <w:pPr>
        <w:pStyle w:val="ListParagraph"/>
        <w:numPr>
          <w:ilvl w:val="0"/>
          <w:numId w:val="3"/>
        </w:numPr>
        <w:spacing w:after="0" w:line="240" w:lineRule="auto"/>
        <w:contextualSpacing w:val="0"/>
        <w:jc w:val="both"/>
      </w:pPr>
      <w:r>
        <w:t>Mediation expert in various scientific, institutional development and study projects.</w:t>
      </w:r>
    </w:p>
    <w:p w14:paraId="6DC67DF9" w14:textId="77777777" w:rsidR="00446E66" w:rsidRDefault="00446E66" w:rsidP="00446E66">
      <w:pPr>
        <w:pStyle w:val="ListParagraph"/>
        <w:numPr>
          <w:ilvl w:val="0"/>
          <w:numId w:val="3"/>
        </w:numPr>
        <w:spacing w:after="0" w:line="240" w:lineRule="auto"/>
        <w:contextualSpacing w:val="0"/>
        <w:jc w:val="both"/>
      </w:pPr>
      <w:r>
        <w:t>Experienced mediation trainer for judges, attorneys, notaries, bailiffs, and other professionals.</w:t>
      </w:r>
    </w:p>
    <w:p w14:paraId="72DBAE6B" w14:textId="77777777" w:rsidR="00446E66" w:rsidRDefault="00446E66" w:rsidP="00446E66">
      <w:pPr>
        <w:pStyle w:val="ListParagraph"/>
        <w:numPr>
          <w:ilvl w:val="0"/>
          <w:numId w:val="3"/>
        </w:numPr>
        <w:spacing w:after="0" w:line="240" w:lineRule="auto"/>
        <w:contextualSpacing w:val="0"/>
        <w:jc w:val="both"/>
      </w:pPr>
      <w:r>
        <w:t>Former Head of Public Procurement Department in PC Lithuanian Post.</w:t>
      </w:r>
    </w:p>
    <w:p w14:paraId="70BF2D8A" w14:textId="77777777" w:rsidR="00446E66" w:rsidRDefault="00446E66" w:rsidP="00446E66">
      <w:pPr>
        <w:pStyle w:val="ListParagraph"/>
        <w:numPr>
          <w:ilvl w:val="0"/>
          <w:numId w:val="3"/>
        </w:numPr>
        <w:spacing w:after="0" w:line="240" w:lineRule="auto"/>
        <w:contextualSpacing w:val="0"/>
        <w:jc w:val="both"/>
      </w:pPr>
      <w:r>
        <w:t>Chair of the Mediator’s State Qualification Exam Commission at Ministry of Justice of the Republic of Lithuania.</w:t>
      </w:r>
    </w:p>
    <w:p w14:paraId="7142EBE9" w14:textId="77777777" w:rsidR="00446E66" w:rsidRDefault="00446E66" w:rsidP="00446E66">
      <w:pPr>
        <w:pStyle w:val="ListParagraph"/>
        <w:numPr>
          <w:ilvl w:val="0"/>
          <w:numId w:val="3"/>
        </w:numPr>
        <w:spacing w:after="0" w:line="240" w:lineRule="auto"/>
        <w:contextualSpacing w:val="0"/>
        <w:jc w:val="both"/>
      </w:pPr>
      <w:r>
        <w:t>Council member of Lithuanian Chamber of Mediators.</w:t>
      </w:r>
    </w:p>
    <w:p w14:paraId="77F75DCA" w14:textId="2F612F53" w:rsidR="00E2577E" w:rsidRPr="00E2577E" w:rsidRDefault="00446E66" w:rsidP="00446E66">
      <w:pPr>
        <w:pStyle w:val="ListParagraph"/>
        <w:numPr>
          <w:ilvl w:val="0"/>
          <w:numId w:val="3"/>
        </w:numPr>
        <w:jc w:val="both"/>
        <w:rPr>
          <w:bCs/>
          <w:lang w:val="lv-LV"/>
        </w:rPr>
      </w:pPr>
      <w:r>
        <w:t>Author and co-author of great number of scientific articles in the field of alternative dispute resolution, public procurement, and social technologies.</w:t>
      </w:r>
    </w:p>
    <w:p w14:paraId="01B8EE18" w14:textId="0ED8DB48" w:rsidR="008C3A98" w:rsidRPr="00C17566" w:rsidRDefault="008C3A98" w:rsidP="00446E66">
      <w:pPr>
        <w:jc w:val="both"/>
        <w:rPr>
          <w:b/>
          <w:bCs/>
          <w:sz w:val="26"/>
          <w:lang w:val="lv-LV"/>
        </w:rPr>
      </w:pPr>
      <w:r w:rsidRPr="00C17566">
        <w:rPr>
          <w:b/>
          <w:bCs/>
          <w:sz w:val="26"/>
          <w:lang w:val="lv-LV"/>
        </w:rPr>
        <w:t>Professional background</w:t>
      </w:r>
    </w:p>
    <w:p w14:paraId="31B9202B" w14:textId="5ED7976B" w:rsidR="00446E66" w:rsidRDefault="00446E66" w:rsidP="00446E66">
      <w:pPr>
        <w:pStyle w:val="Body"/>
        <w:spacing w:after="0" w:line="240" w:lineRule="auto"/>
        <w:jc w:val="both"/>
        <w:rPr>
          <w:u w:val="single"/>
          <w:lang w:val="en-US"/>
        </w:rPr>
      </w:pPr>
      <w:r>
        <w:rPr>
          <w:u w:val="single"/>
          <w:lang w:val="en-US"/>
        </w:rPr>
        <w:t>Working experience</w:t>
      </w:r>
    </w:p>
    <w:p w14:paraId="0FD8DB76" w14:textId="77777777" w:rsidR="00446E66" w:rsidRPr="00446E66" w:rsidRDefault="00446E66" w:rsidP="00446E66">
      <w:pPr>
        <w:pStyle w:val="Body"/>
        <w:spacing w:after="0" w:line="240" w:lineRule="auto"/>
        <w:jc w:val="both"/>
        <w:rPr>
          <w:u w:val="single"/>
        </w:rPr>
      </w:pPr>
    </w:p>
    <w:p w14:paraId="2613EA30" w14:textId="77777777" w:rsidR="00446E66" w:rsidRDefault="00446E66" w:rsidP="00446E66">
      <w:pPr>
        <w:pStyle w:val="ListParagraph"/>
        <w:numPr>
          <w:ilvl w:val="0"/>
          <w:numId w:val="5"/>
        </w:numPr>
        <w:spacing w:after="0" w:line="240" w:lineRule="auto"/>
        <w:contextualSpacing w:val="0"/>
        <w:jc w:val="both"/>
      </w:pPr>
      <w:r>
        <w:t>2012- till present</w:t>
      </w:r>
    </w:p>
    <w:p w14:paraId="650C01BC" w14:textId="77777777" w:rsidR="00446E66" w:rsidRDefault="00446E66" w:rsidP="00446E66">
      <w:pPr>
        <w:pStyle w:val="Body"/>
        <w:spacing w:after="0" w:line="240" w:lineRule="auto"/>
        <w:jc w:val="both"/>
      </w:pPr>
      <w:r>
        <w:rPr>
          <w:lang w:val="en-US"/>
        </w:rPr>
        <w:t xml:space="preserve">Professor (from 2019), Head of Public Law Institute (from 2016) at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Law School, Vilnius (Lithuania)</w:t>
      </w:r>
    </w:p>
    <w:p w14:paraId="0D680474" w14:textId="77777777" w:rsidR="00446E66" w:rsidRDefault="00446E66" w:rsidP="00446E66">
      <w:pPr>
        <w:pStyle w:val="ListParagraph"/>
        <w:spacing w:after="0" w:line="240" w:lineRule="auto"/>
        <w:contextualSpacing w:val="0"/>
        <w:jc w:val="both"/>
        <w:rPr>
          <w:lang w:val="sv-SE"/>
        </w:rPr>
      </w:pPr>
    </w:p>
    <w:p w14:paraId="18AB8262" w14:textId="77777777" w:rsidR="00446E66" w:rsidRDefault="00446E66" w:rsidP="00446E66">
      <w:pPr>
        <w:pStyle w:val="ListParagraph"/>
        <w:numPr>
          <w:ilvl w:val="0"/>
          <w:numId w:val="5"/>
        </w:numPr>
        <w:spacing w:after="0" w:line="240" w:lineRule="auto"/>
        <w:contextualSpacing w:val="0"/>
        <w:jc w:val="both"/>
        <w:rPr>
          <w:lang w:val="sv-SE"/>
        </w:rPr>
      </w:pPr>
      <w:r>
        <w:rPr>
          <w:lang w:val="sv-SE"/>
        </w:rPr>
        <w:t>2019- till present</w:t>
      </w:r>
    </w:p>
    <w:p w14:paraId="06B5B176" w14:textId="77777777" w:rsidR="00446E66" w:rsidRDefault="00446E66" w:rsidP="00446E66">
      <w:pPr>
        <w:pStyle w:val="Body"/>
        <w:spacing w:after="0" w:line="240" w:lineRule="auto"/>
        <w:jc w:val="both"/>
        <w:rPr>
          <w:lang w:val="en-US"/>
        </w:rPr>
      </w:pPr>
      <w:r>
        <w:rPr>
          <w:lang w:val="en-US"/>
        </w:rPr>
        <w:t>Expert and manager of the E-Justice (European Commission) project CODEMAL (Cooperation Development among Mediators and Lawyers)</w:t>
      </w:r>
    </w:p>
    <w:p w14:paraId="6A7F8DA9" w14:textId="77777777" w:rsidR="00446E66" w:rsidRDefault="00446E66" w:rsidP="00446E66">
      <w:pPr>
        <w:pStyle w:val="Body"/>
        <w:spacing w:after="0" w:line="240" w:lineRule="auto"/>
        <w:jc w:val="both"/>
      </w:pPr>
    </w:p>
    <w:p w14:paraId="0365B6C4" w14:textId="77777777" w:rsidR="00446E66" w:rsidRDefault="00446E66" w:rsidP="00446E66">
      <w:pPr>
        <w:pStyle w:val="ListParagraph"/>
        <w:numPr>
          <w:ilvl w:val="0"/>
          <w:numId w:val="5"/>
        </w:numPr>
        <w:spacing w:after="0" w:line="240" w:lineRule="auto"/>
        <w:contextualSpacing w:val="0"/>
        <w:jc w:val="both"/>
      </w:pPr>
      <w:r>
        <w:t>2019 – till present</w:t>
      </w:r>
    </w:p>
    <w:p w14:paraId="702127D6" w14:textId="77777777" w:rsidR="00446E66" w:rsidRDefault="00446E66" w:rsidP="00446E66">
      <w:pPr>
        <w:pStyle w:val="Body"/>
        <w:tabs>
          <w:tab w:val="left" w:pos="4820"/>
        </w:tabs>
        <w:spacing w:after="0" w:line="240" w:lineRule="auto"/>
        <w:jc w:val="both"/>
        <w:rPr>
          <w:lang w:val="en-US"/>
        </w:rPr>
      </w:pPr>
      <w:r>
        <w:rPr>
          <w:lang w:val="en-US"/>
        </w:rPr>
        <w:t>Expert in Erasmus + project DISCOM (aiming to elaborate different study and teaching materials for development of interdisciplinary and soft skills of students)</w:t>
      </w:r>
    </w:p>
    <w:p w14:paraId="3A6A7D16" w14:textId="77777777" w:rsidR="00446E66" w:rsidRDefault="00446E66" w:rsidP="00446E66">
      <w:pPr>
        <w:pStyle w:val="Body"/>
        <w:tabs>
          <w:tab w:val="left" w:pos="4820"/>
        </w:tabs>
        <w:spacing w:after="0" w:line="240" w:lineRule="auto"/>
        <w:jc w:val="both"/>
      </w:pPr>
    </w:p>
    <w:p w14:paraId="43022425" w14:textId="77777777" w:rsidR="00446E66" w:rsidRDefault="00446E66" w:rsidP="00446E66">
      <w:pPr>
        <w:pStyle w:val="ListParagraph"/>
        <w:numPr>
          <w:ilvl w:val="0"/>
          <w:numId w:val="5"/>
        </w:numPr>
        <w:spacing w:after="0" w:line="240" w:lineRule="auto"/>
        <w:contextualSpacing w:val="0"/>
        <w:jc w:val="both"/>
      </w:pPr>
      <w:r>
        <w:t>2014-2016</w:t>
      </w:r>
    </w:p>
    <w:p w14:paraId="44316C65" w14:textId="77777777" w:rsidR="00446E66" w:rsidRDefault="00446E66" w:rsidP="00446E66">
      <w:pPr>
        <w:pStyle w:val="Body"/>
        <w:spacing w:after="0" w:line="240" w:lineRule="auto"/>
        <w:jc w:val="both"/>
        <w:rPr>
          <w:lang w:val="en-US"/>
        </w:rPr>
      </w:pPr>
      <w:r>
        <w:rPr>
          <w:lang w:val="en-US"/>
        </w:rPr>
        <w:t xml:space="preserve">Mediator - expert in project "Implementation of Mediation in Probation Services".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Vilnius (Lithuania)</w:t>
      </w:r>
    </w:p>
    <w:p w14:paraId="224D9607" w14:textId="77777777" w:rsidR="00446E66" w:rsidRDefault="00446E66" w:rsidP="00446E66">
      <w:pPr>
        <w:pStyle w:val="Body"/>
        <w:spacing w:after="0" w:line="240" w:lineRule="auto"/>
        <w:jc w:val="both"/>
      </w:pPr>
    </w:p>
    <w:p w14:paraId="37182713" w14:textId="77777777" w:rsidR="00446E66" w:rsidRDefault="00446E66" w:rsidP="00446E66">
      <w:pPr>
        <w:pStyle w:val="ListParagraph"/>
        <w:numPr>
          <w:ilvl w:val="0"/>
          <w:numId w:val="5"/>
        </w:numPr>
        <w:spacing w:after="0" w:line="240" w:lineRule="auto"/>
        <w:contextualSpacing w:val="0"/>
        <w:jc w:val="both"/>
      </w:pPr>
      <w:r>
        <w:t xml:space="preserve">2013 – 2019 </w:t>
      </w:r>
    </w:p>
    <w:p w14:paraId="349FC936" w14:textId="77777777" w:rsidR="00446E66" w:rsidRDefault="00446E66" w:rsidP="00446E66">
      <w:pPr>
        <w:pStyle w:val="Body"/>
        <w:spacing w:after="0" w:line="240" w:lineRule="auto"/>
        <w:jc w:val="both"/>
        <w:rPr>
          <w:lang w:val="en-US"/>
        </w:rPr>
      </w:pPr>
      <w:r>
        <w:rPr>
          <w:lang w:val="en-US"/>
        </w:rPr>
        <w:t>Chair of Lithuanian Court of Arbitrator</w:t>
      </w:r>
    </w:p>
    <w:p w14:paraId="158146A3" w14:textId="77777777" w:rsidR="00446E66" w:rsidRDefault="00446E66" w:rsidP="00446E66">
      <w:pPr>
        <w:pStyle w:val="Body"/>
        <w:spacing w:after="0" w:line="240" w:lineRule="auto"/>
        <w:jc w:val="both"/>
      </w:pPr>
    </w:p>
    <w:p w14:paraId="70F6F721" w14:textId="77777777" w:rsidR="00446E66" w:rsidRDefault="00446E66" w:rsidP="00446E66">
      <w:pPr>
        <w:pStyle w:val="ListParagraph"/>
        <w:numPr>
          <w:ilvl w:val="0"/>
          <w:numId w:val="5"/>
        </w:numPr>
        <w:spacing w:after="0" w:line="240" w:lineRule="auto"/>
        <w:contextualSpacing w:val="0"/>
        <w:jc w:val="both"/>
      </w:pPr>
      <w:r>
        <w:t>2013-2015</w:t>
      </w:r>
    </w:p>
    <w:p w14:paraId="4D739703" w14:textId="77777777" w:rsidR="00446E66" w:rsidRDefault="00446E66" w:rsidP="00446E66">
      <w:pPr>
        <w:pStyle w:val="Body"/>
        <w:spacing w:after="0" w:line="240" w:lineRule="auto"/>
        <w:jc w:val="both"/>
      </w:pPr>
      <w:r>
        <w:rPr>
          <w:lang w:val="en-US"/>
        </w:rPr>
        <w:t>Researcher in project "The Impact of Social Technologies towards</w:t>
      </w:r>
    </w:p>
    <w:p w14:paraId="667528D3" w14:textId="77777777" w:rsidR="00446E66" w:rsidRDefault="00446E66" w:rsidP="00446E66">
      <w:pPr>
        <w:pStyle w:val="Body"/>
        <w:spacing w:after="0" w:line="240" w:lineRule="auto"/>
        <w:jc w:val="both"/>
        <w:rPr>
          <w:lang w:val="en-US"/>
        </w:rPr>
      </w:pPr>
      <w:r>
        <w:rPr>
          <w:lang w:val="en-US"/>
        </w:rPr>
        <w:t xml:space="preserve">Development of Collective Intelligence in Society"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Vilnius (Lithuania)</w:t>
      </w:r>
    </w:p>
    <w:p w14:paraId="1B7FA89E" w14:textId="77777777" w:rsidR="00446E66" w:rsidRDefault="00446E66" w:rsidP="00446E66">
      <w:pPr>
        <w:pStyle w:val="Body"/>
        <w:spacing w:after="0" w:line="240" w:lineRule="auto"/>
        <w:jc w:val="both"/>
      </w:pPr>
    </w:p>
    <w:p w14:paraId="37AC2595" w14:textId="77777777" w:rsidR="00446E66" w:rsidRDefault="00446E66" w:rsidP="00446E66">
      <w:pPr>
        <w:pStyle w:val="ListParagraph"/>
        <w:numPr>
          <w:ilvl w:val="0"/>
          <w:numId w:val="5"/>
        </w:numPr>
        <w:spacing w:after="0" w:line="240" w:lineRule="auto"/>
        <w:contextualSpacing w:val="0"/>
        <w:jc w:val="both"/>
      </w:pPr>
      <w:r>
        <w:t>2006-2013</w:t>
      </w:r>
    </w:p>
    <w:p w14:paraId="622A936D" w14:textId="77777777" w:rsidR="00446E66" w:rsidRDefault="00446E66" w:rsidP="00446E66">
      <w:pPr>
        <w:pStyle w:val="Body"/>
        <w:spacing w:after="0" w:line="240" w:lineRule="auto"/>
        <w:jc w:val="both"/>
        <w:rPr>
          <w:lang w:val="en-US"/>
        </w:rPr>
      </w:pPr>
      <w:r>
        <w:rPr>
          <w:lang w:val="en-US"/>
        </w:rPr>
        <w:t>Head of Procurement Department at PLC Lithuanian Post, Vilnius (Lithuania)</w:t>
      </w:r>
    </w:p>
    <w:p w14:paraId="0B74813B" w14:textId="77777777" w:rsidR="00446E66" w:rsidRDefault="00446E66" w:rsidP="00446E66">
      <w:pPr>
        <w:pStyle w:val="Body"/>
        <w:spacing w:after="0" w:line="240" w:lineRule="auto"/>
        <w:jc w:val="both"/>
      </w:pPr>
    </w:p>
    <w:p w14:paraId="1666B5AF" w14:textId="77777777" w:rsidR="00446E66" w:rsidRDefault="00446E66" w:rsidP="00446E66">
      <w:pPr>
        <w:pStyle w:val="ListParagraph"/>
        <w:numPr>
          <w:ilvl w:val="0"/>
          <w:numId w:val="5"/>
        </w:numPr>
        <w:spacing w:after="0" w:line="240" w:lineRule="auto"/>
        <w:contextualSpacing w:val="0"/>
        <w:jc w:val="both"/>
      </w:pPr>
      <w:r>
        <w:t>2004-2006</w:t>
      </w:r>
    </w:p>
    <w:p w14:paraId="37B3D738" w14:textId="77777777" w:rsidR="00446E66" w:rsidRDefault="00446E66" w:rsidP="00446E66">
      <w:pPr>
        <w:jc w:val="both"/>
      </w:pPr>
      <w:proofErr w:type="spellStart"/>
      <w:r>
        <w:t>Jurisconsult</w:t>
      </w:r>
      <w:proofErr w:type="spellEnd"/>
      <w:r>
        <w:t xml:space="preserve"> of Department of Law at PLC Lithuanian Post, Vilnius (Lithuania)</w:t>
      </w:r>
    </w:p>
    <w:p w14:paraId="02A0C0C0" w14:textId="77777777" w:rsidR="00446E66" w:rsidRDefault="00446E66" w:rsidP="00446E66">
      <w:pPr>
        <w:jc w:val="both"/>
      </w:pPr>
    </w:p>
    <w:p w14:paraId="21A85A00" w14:textId="4E41423E" w:rsidR="00446E66" w:rsidRDefault="00446E66" w:rsidP="00446E66">
      <w:pPr>
        <w:jc w:val="both"/>
        <w:rPr>
          <w:u w:val="single"/>
        </w:rPr>
      </w:pPr>
      <w:r>
        <w:rPr>
          <w:u w:val="single"/>
        </w:rPr>
        <w:t>Education</w:t>
      </w:r>
    </w:p>
    <w:p w14:paraId="2C55F4F5" w14:textId="77777777" w:rsidR="00446E66" w:rsidRDefault="00446E66" w:rsidP="00446E66">
      <w:pPr>
        <w:pStyle w:val="ListParagraph"/>
        <w:numPr>
          <w:ilvl w:val="0"/>
          <w:numId w:val="6"/>
        </w:numPr>
        <w:spacing w:after="0" w:line="240" w:lineRule="auto"/>
        <w:contextualSpacing w:val="0"/>
        <w:jc w:val="both"/>
      </w:pPr>
      <w:r>
        <w:t>2017-2018</w:t>
      </w:r>
    </w:p>
    <w:p w14:paraId="78A331C5" w14:textId="77777777" w:rsidR="00446E66" w:rsidRDefault="00446E66" w:rsidP="00446E66">
      <w:pPr>
        <w:pStyle w:val="Body"/>
        <w:spacing w:after="0" w:line="240" w:lineRule="auto"/>
        <w:jc w:val="both"/>
        <w:rPr>
          <w:lang w:val="en-US"/>
        </w:rPr>
      </w:pPr>
      <w:r>
        <w:rPr>
          <w:lang w:val="en-US"/>
        </w:rPr>
        <w:t xml:space="preserve">Non degree program on Pedagogy,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Vilnius (Lithuania)</w:t>
      </w:r>
    </w:p>
    <w:p w14:paraId="0F8E6105" w14:textId="77777777" w:rsidR="00446E66" w:rsidRDefault="00446E66" w:rsidP="00446E66">
      <w:pPr>
        <w:pStyle w:val="Body"/>
        <w:spacing w:after="0" w:line="240" w:lineRule="auto"/>
        <w:jc w:val="both"/>
      </w:pPr>
    </w:p>
    <w:p w14:paraId="27B93972" w14:textId="77777777" w:rsidR="00446E66" w:rsidRDefault="00446E66" w:rsidP="00446E66">
      <w:pPr>
        <w:pStyle w:val="ListParagraph"/>
        <w:numPr>
          <w:ilvl w:val="0"/>
          <w:numId w:val="6"/>
        </w:numPr>
        <w:spacing w:after="0" w:line="240" w:lineRule="auto"/>
        <w:contextualSpacing w:val="0"/>
        <w:jc w:val="both"/>
      </w:pPr>
      <w:r>
        <w:t>2018</w:t>
      </w:r>
    </w:p>
    <w:p w14:paraId="07DD8D07" w14:textId="77777777" w:rsidR="00446E66" w:rsidRDefault="00446E66" w:rsidP="00446E66">
      <w:pPr>
        <w:pStyle w:val="Body"/>
        <w:spacing w:after="0" w:line="240" w:lineRule="auto"/>
        <w:jc w:val="both"/>
        <w:rPr>
          <w:lang w:val="en-US"/>
        </w:rPr>
      </w:pPr>
      <w:r>
        <w:rPr>
          <w:lang w:val="en-US"/>
        </w:rPr>
        <w:t>Certificate on Mediator Skills, CEDR, London (United Kingdom)</w:t>
      </w:r>
    </w:p>
    <w:p w14:paraId="642CB336" w14:textId="77777777" w:rsidR="00446E66" w:rsidRDefault="00446E66" w:rsidP="00446E66">
      <w:pPr>
        <w:pStyle w:val="Body"/>
        <w:spacing w:after="0" w:line="240" w:lineRule="auto"/>
        <w:jc w:val="both"/>
      </w:pPr>
    </w:p>
    <w:p w14:paraId="59780B60" w14:textId="77777777" w:rsidR="00446E66" w:rsidRDefault="00446E66" w:rsidP="00446E66">
      <w:pPr>
        <w:pStyle w:val="ListParagraph"/>
        <w:numPr>
          <w:ilvl w:val="0"/>
          <w:numId w:val="6"/>
        </w:numPr>
        <w:spacing w:after="0" w:line="240" w:lineRule="auto"/>
        <w:contextualSpacing w:val="0"/>
        <w:jc w:val="both"/>
      </w:pPr>
      <w:r>
        <w:t>2010-2015</w:t>
      </w:r>
    </w:p>
    <w:p w14:paraId="46C1787F" w14:textId="1D1F3852" w:rsidR="00446E66" w:rsidRDefault="00446E66" w:rsidP="00446E66">
      <w:pPr>
        <w:pStyle w:val="Body"/>
        <w:spacing w:after="0" w:line="240" w:lineRule="auto"/>
        <w:jc w:val="both"/>
        <w:rPr>
          <w:lang w:val="en-US"/>
        </w:rPr>
      </w:pPr>
      <w:r>
        <w:rPr>
          <w:lang w:val="en-US"/>
        </w:rPr>
        <w:t xml:space="preserve">Doctor of Social Sciences (Law),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Vilnius (Lithuania) (</w:t>
      </w:r>
      <w:proofErr w:type="spellStart"/>
      <w:r>
        <w:rPr>
          <w:lang w:val="en-US"/>
        </w:rPr>
        <w:t>Disseration</w:t>
      </w:r>
      <w:proofErr w:type="spellEnd"/>
      <w:r>
        <w:rPr>
          <w:lang w:val="en-US"/>
        </w:rPr>
        <w:t xml:space="preserve"> topic: Effective Resolution of Public Procurement Disputes)</w:t>
      </w:r>
    </w:p>
    <w:p w14:paraId="07387CFA" w14:textId="77777777" w:rsidR="00446E66" w:rsidRDefault="00446E66" w:rsidP="00446E66">
      <w:pPr>
        <w:pStyle w:val="Body"/>
        <w:spacing w:after="0" w:line="240" w:lineRule="auto"/>
        <w:jc w:val="both"/>
      </w:pPr>
    </w:p>
    <w:p w14:paraId="14FE1A04" w14:textId="77777777" w:rsidR="00446E66" w:rsidRDefault="00446E66" w:rsidP="00446E66">
      <w:pPr>
        <w:pStyle w:val="ListParagraph"/>
        <w:numPr>
          <w:ilvl w:val="0"/>
          <w:numId w:val="6"/>
        </w:numPr>
        <w:spacing w:after="0" w:line="240" w:lineRule="auto"/>
        <w:contextualSpacing w:val="0"/>
        <w:jc w:val="both"/>
      </w:pPr>
      <w:r>
        <w:t>2006-2009</w:t>
      </w:r>
    </w:p>
    <w:p w14:paraId="7338C286" w14:textId="77777777" w:rsidR="00446E66" w:rsidRDefault="00446E66" w:rsidP="00446E66">
      <w:pPr>
        <w:pStyle w:val="Body"/>
        <w:spacing w:after="0" w:line="240" w:lineRule="auto"/>
        <w:jc w:val="both"/>
        <w:rPr>
          <w:lang w:val="en-US"/>
        </w:rPr>
      </w:pPr>
      <w:r>
        <w:rPr>
          <w:lang w:val="en-US"/>
        </w:rPr>
        <w:t xml:space="preserve">Master of Management, Vilnius </w:t>
      </w:r>
      <w:proofErr w:type="spellStart"/>
      <w:r>
        <w:rPr>
          <w:lang w:val="en-US"/>
        </w:rPr>
        <w:t>Gediminas</w:t>
      </w:r>
      <w:proofErr w:type="spellEnd"/>
      <w:r>
        <w:rPr>
          <w:lang w:val="en-US"/>
        </w:rPr>
        <w:t xml:space="preserve"> Technical University, Vilnius (Lithuania)</w:t>
      </w:r>
    </w:p>
    <w:p w14:paraId="51C06FCA" w14:textId="77777777" w:rsidR="00446E66" w:rsidRDefault="00446E66" w:rsidP="00446E66">
      <w:pPr>
        <w:pStyle w:val="Body"/>
        <w:spacing w:after="0" w:line="240" w:lineRule="auto"/>
        <w:jc w:val="both"/>
      </w:pPr>
    </w:p>
    <w:p w14:paraId="638B7BEC" w14:textId="77777777" w:rsidR="00446E66" w:rsidRDefault="00446E66" w:rsidP="00446E66">
      <w:pPr>
        <w:pStyle w:val="ListParagraph"/>
        <w:numPr>
          <w:ilvl w:val="0"/>
          <w:numId w:val="6"/>
        </w:numPr>
        <w:spacing w:after="0" w:line="240" w:lineRule="auto"/>
        <w:contextualSpacing w:val="0"/>
        <w:jc w:val="both"/>
      </w:pPr>
      <w:r>
        <w:t>2005-2007</w:t>
      </w:r>
    </w:p>
    <w:p w14:paraId="791E06A4" w14:textId="77777777" w:rsidR="00446E66" w:rsidRDefault="00446E66" w:rsidP="00446E66">
      <w:pPr>
        <w:pStyle w:val="Body"/>
        <w:spacing w:after="0" w:line="240" w:lineRule="auto"/>
        <w:jc w:val="both"/>
        <w:rPr>
          <w:lang w:val="en-US"/>
        </w:rPr>
      </w:pPr>
      <w:r>
        <w:rPr>
          <w:lang w:val="en-US"/>
        </w:rPr>
        <w:t xml:space="preserve">Master of Law, </w:t>
      </w:r>
      <w:proofErr w:type="spellStart"/>
      <w:r>
        <w:rPr>
          <w:lang w:val="en-US"/>
        </w:rPr>
        <w:t>Mykolas</w:t>
      </w:r>
      <w:proofErr w:type="spellEnd"/>
      <w:r>
        <w:rPr>
          <w:lang w:val="en-US"/>
        </w:rPr>
        <w:t xml:space="preserve"> </w:t>
      </w:r>
      <w:proofErr w:type="spellStart"/>
      <w:r>
        <w:rPr>
          <w:lang w:val="en-US"/>
        </w:rPr>
        <w:t>Romeris</w:t>
      </w:r>
      <w:proofErr w:type="spellEnd"/>
      <w:r>
        <w:rPr>
          <w:lang w:val="en-US"/>
        </w:rPr>
        <w:t xml:space="preserve"> University, Vilnius (Lithuania)</w:t>
      </w:r>
    </w:p>
    <w:p w14:paraId="5E8D7598" w14:textId="77777777" w:rsidR="00446E66" w:rsidRDefault="00446E66" w:rsidP="00446E66">
      <w:pPr>
        <w:pStyle w:val="Body"/>
        <w:spacing w:after="0" w:line="240" w:lineRule="auto"/>
        <w:jc w:val="both"/>
      </w:pPr>
    </w:p>
    <w:p w14:paraId="0FF1AFBA" w14:textId="77777777" w:rsidR="00446E66" w:rsidRDefault="00446E66" w:rsidP="00446E66">
      <w:pPr>
        <w:pStyle w:val="ListParagraph"/>
        <w:numPr>
          <w:ilvl w:val="0"/>
          <w:numId w:val="6"/>
        </w:numPr>
        <w:spacing w:after="0" w:line="240" w:lineRule="auto"/>
        <w:contextualSpacing w:val="0"/>
        <w:jc w:val="both"/>
      </w:pPr>
      <w:r>
        <w:t>2001-2005</w:t>
      </w:r>
    </w:p>
    <w:p w14:paraId="3402108A" w14:textId="45EF26A5" w:rsidR="00446E66" w:rsidRPr="00446E66" w:rsidRDefault="00446E66" w:rsidP="00446E66">
      <w:pPr>
        <w:jc w:val="both"/>
      </w:pPr>
      <w:r>
        <w:t xml:space="preserve">Bachelor of Law, </w:t>
      </w:r>
      <w:proofErr w:type="spellStart"/>
      <w:r>
        <w:t>Mykolas</w:t>
      </w:r>
      <w:proofErr w:type="spellEnd"/>
      <w:r>
        <w:t xml:space="preserve"> </w:t>
      </w:r>
      <w:proofErr w:type="spellStart"/>
      <w:r>
        <w:t>Romeris</w:t>
      </w:r>
      <w:proofErr w:type="spellEnd"/>
      <w:r>
        <w:t xml:space="preserve"> University, Vilnius (Lithuania)</w:t>
      </w:r>
    </w:p>
    <w:p w14:paraId="6C0F4A75" w14:textId="77777777" w:rsidR="00446E66" w:rsidRDefault="00446E66" w:rsidP="00446E66">
      <w:pPr>
        <w:jc w:val="both"/>
      </w:pPr>
    </w:p>
    <w:p w14:paraId="65F21C8D" w14:textId="0954507F" w:rsidR="008C3A98" w:rsidRPr="00C17566" w:rsidRDefault="008C3A98" w:rsidP="00446E66">
      <w:pPr>
        <w:jc w:val="both"/>
        <w:rPr>
          <w:b/>
          <w:bCs/>
          <w:sz w:val="26"/>
          <w:lang w:val="lv-LV"/>
        </w:rPr>
      </w:pPr>
      <w:r w:rsidRPr="00C17566">
        <w:rPr>
          <w:b/>
          <w:bCs/>
          <w:sz w:val="26"/>
          <w:lang w:val="lv-LV"/>
        </w:rPr>
        <w:t>Mediation Style</w:t>
      </w:r>
    </w:p>
    <w:p w14:paraId="34BB354A" w14:textId="2562B4E6" w:rsidR="00E2577E" w:rsidRPr="00446E66" w:rsidRDefault="00446E66" w:rsidP="00446E66">
      <w:pPr>
        <w:jc w:val="both"/>
      </w:pPr>
      <w:r w:rsidRPr="00446E66">
        <w:t xml:space="preserve">Mediation changes perspectives, broadens horizons for the creative solutions and inspires people to grow. Successful mediation requires development of mutual understanding that it is impossible to cope with interpersonal, business, and legal issues without improving the communication between parties. </w:t>
      </w:r>
      <w:r w:rsidRPr="00446E66">
        <w:lastRenderedPageBreak/>
        <w:t xml:space="preserve">According to my approach, mediation is a safe box for interchanging ideas without prejudice and restoring or even rebuilding the rapport between the parties. It is </w:t>
      </w:r>
      <w:proofErr w:type="gramStart"/>
      <w:r w:rsidRPr="00446E66">
        <w:t>an</w:t>
      </w:r>
      <w:proofErr w:type="gramEnd"/>
      <w:r w:rsidRPr="00446E66">
        <w:t xml:space="preserve"> unique opportunity to stop for a while, recap what really happened and reflect it. Sometimes to go forward means to step back. I see mediation as a small step backwards to get more inertia and energy to go forwards the restoration of </w:t>
      </w:r>
      <w:proofErr w:type="gramStart"/>
      <w:r w:rsidRPr="00446E66">
        <w:t>parties</w:t>
      </w:r>
      <w:proofErr w:type="gramEnd"/>
      <w:r w:rsidRPr="00446E66">
        <w:t xml:space="preserve"> interrelations. After changing the positions to the interests and needs of the parties, mediation is essentially about putting together the separate parts and building a settlement as a result of mutual cooperation.  </w:t>
      </w:r>
    </w:p>
    <w:sectPr w:rsidR="00E2577E" w:rsidRPr="00446E66" w:rsidSect="00860E9D">
      <w:headerReference w:type="even" r:id="rId10"/>
      <w:headerReference w:type="default" r:id="rId11"/>
      <w:footerReference w:type="default" r:id="rId12"/>
      <w:headerReference w:type="first" r:id="rId13"/>
      <w:type w:val="continuous"/>
      <w:pgSz w:w="11906" w:h="16838" w:code="9"/>
      <w:pgMar w:top="1701" w:right="851" w:bottom="1418" w:left="851" w:header="57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9856F" w14:textId="77777777" w:rsidR="0087683A" w:rsidRDefault="0087683A" w:rsidP="001A6AB8">
      <w:pPr>
        <w:spacing w:after="0" w:line="240" w:lineRule="auto"/>
      </w:pPr>
      <w:r>
        <w:separator/>
      </w:r>
    </w:p>
  </w:endnote>
  <w:endnote w:type="continuationSeparator" w:id="0">
    <w:p w14:paraId="4C15D1F0" w14:textId="77777777" w:rsidR="0087683A" w:rsidRDefault="0087683A" w:rsidP="001A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NeueLT St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5D352CB6-F433-4E63-A71C-4E033413D761}"/>
    <w:embedBold r:id="rId2" w:fontKey="{A82DB474-526B-494C-9EDF-7DD50E665E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embedRegular r:id="rId3" w:fontKey="{F9339E9C-3103-4A56-82F9-D2D097A8084C}"/>
  </w:font>
  <w:font w:name="Montserrat SemiBold">
    <w:panose1 w:val="00000700000000000000"/>
    <w:charset w:val="00"/>
    <w:family w:val="auto"/>
    <w:pitch w:val="variable"/>
    <w:sig w:usb0="2000020F" w:usb1="00000003" w:usb2="00000000" w:usb3="00000000" w:csb0="00000197" w:csb1="00000000"/>
    <w:embedRegular r:id="rId4" w:subsetted="1" w:fontKey="{4D23EAF8-EAD6-48F1-9B6D-8DCCD2E4158F}"/>
  </w:font>
  <w:font w:name="Montserrat Medium">
    <w:panose1 w:val="00000600000000000000"/>
    <w:charset w:val="00"/>
    <w:family w:val="auto"/>
    <w:pitch w:val="variable"/>
    <w:sig w:usb0="2000020F" w:usb1="00000003" w:usb2="00000000" w:usb3="00000000" w:csb0="00000197" w:csb1="00000000"/>
    <w:embedRegular r:id="rId5" w:subsetted="1" w:fontKey="{E2D64E83-B95C-4DC8-AC68-6479C40F21F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033"/>
      <w:gridCol w:w="5150"/>
    </w:tblGrid>
    <w:tr w:rsidR="004F7CDE" w:rsidRPr="004F7CDE" w14:paraId="42B94F7D" w14:textId="77777777" w:rsidTr="00CB6D22">
      <w:trPr>
        <w:trHeight w:val="442"/>
      </w:trPr>
      <w:tc>
        <w:tcPr>
          <w:tcW w:w="2724" w:type="dxa"/>
          <w:tcBorders>
            <w:right w:val="single" w:sz="4" w:space="0" w:color="BFBFBF" w:themeColor="background1" w:themeShade="BF"/>
          </w:tcBorders>
        </w:tcPr>
        <w:p w14:paraId="445452C8" w14:textId="0E8FFC31" w:rsidR="00E544F6" w:rsidRPr="004F7CDE" w:rsidRDefault="00E544F6" w:rsidP="004F7CDE">
          <w:pPr>
            <w:pStyle w:val="Footer"/>
            <w:spacing w:before="100" w:beforeAutospacing="1"/>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Centre for Effective</w:t>
          </w:r>
        </w:p>
        <w:p w14:paraId="61B7454B" w14:textId="77777777" w:rsidR="00EB0F6A" w:rsidRDefault="00E544F6" w:rsidP="00877D33">
          <w:pPr>
            <w:pStyle w:val="Footer"/>
            <w:spacing w:before="60"/>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Dispute Resolution</w:t>
          </w:r>
        </w:p>
        <w:p w14:paraId="6BF14AC7" w14:textId="633ACC2A" w:rsidR="00E544F6" w:rsidRPr="004F7CDE" w:rsidRDefault="00E544F6" w:rsidP="00877D33">
          <w:pPr>
            <w:pStyle w:val="Footer"/>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70 Fleet Street</w:t>
          </w:r>
        </w:p>
        <w:p w14:paraId="22CEA2D0" w14:textId="77777777" w:rsidR="00E544F6" w:rsidRPr="004F7CDE" w:rsidRDefault="00E544F6" w:rsidP="00877D33">
          <w:pPr>
            <w:pStyle w:val="Footer"/>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London</w:t>
          </w:r>
        </w:p>
        <w:p w14:paraId="2E6672D2" w14:textId="4FC80D76" w:rsidR="00E544F6" w:rsidRPr="004F7CDE" w:rsidRDefault="00E544F6" w:rsidP="00877D33">
          <w:pPr>
            <w:pStyle w:val="Footer"/>
            <w:spacing w:before="60"/>
            <w:rPr>
              <w:color w:val="FFFFFF" w:themeColor="background1"/>
              <w:sz w:val="16"/>
              <w:szCs w:val="16"/>
            </w:rPr>
          </w:pPr>
          <w:r w:rsidRPr="004F7CDE">
            <w:rPr>
              <w:rFonts w:ascii="Montserrat" w:hAnsi="Montserrat" w:cs="Montserrat"/>
              <w:color w:val="FFFFFF" w:themeColor="background1"/>
              <w:sz w:val="16"/>
              <w:szCs w:val="16"/>
            </w:rPr>
            <w:t>EC4Y 1EU</w:t>
          </w:r>
        </w:p>
      </w:tc>
      <w:tc>
        <w:tcPr>
          <w:tcW w:w="3033" w:type="dxa"/>
          <w:tcBorders>
            <w:left w:val="single" w:sz="4" w:space="0" w:color="BFBFBF" w:themeColor="background1" w:themeShade="BF"/>
            <w:right w:val="single" w:sz="4" w:space="0" w:color="BFBFBF" w:themeColor="background1" w:themeShade="BF"/>
          </w:tcBorders>
        </w:tcPr>
        <w:p w14:paraId="41B4CABE" w14:textId="48F3464A" w:rsidR="00E544F6" w:rsidRPr="008C3A98" w:rsidRDefault="00877D33" w:rsidP="004F7CDE">
          <w:pPr>
            <w:pBdr>
              <w:left w:val="single" w:sz="4" w:space="4" w:color="auto"/>
            </w:pBdr>
            <w:spacing w:before="100" w:beforeAutospacing="1"/>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625180" w:rsidRPr="008C3A98">
            <w:rPr>
              <w:rFonts w:ascii="Montserrat" w:hAnsi="Montserrat"/>
              <w:color w:val="FFFFFF" w:themeColor="background1"/>
              <w:sz w:val="16"/>
              <w:szCs w:val="16"/>
              <w:lang w:val="fr-FR"/>
            </w:rPr>
            <w:t>T: +44 (0)20 7536 607</w:t>
          </w:r>
          <w:r w:rsidR="00E544F6" w:rsidRPr="008C3A98">
            <w:rPr>
              <w:rFonts w:ascii="Montserrat" w:hAnsi="Montserrat"/>
              <w:color w:val="FFFFFF" w:themeColor="background1"/>
              <w:sz w:val="16"/>
              <w:szCs w:val="16"/>
              <w:lang w:val="fr-FR"/>
            </w:rPr>
            <w:t>0</w:t>
          </w:r>
        </w:p>
        <w:p w14:paraId="63D2B88A" w14:textId="0A43FB84" w:rsidR="00E544F6" w:rsidRPr="008C3A98" w:rsidRDefault="00877D33"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E544F6" w:rsidRPr="008C3A98">
            <w:rPr>
              <w:rFonts w:ascii="Montserrat" w:hAnsi="Montserrat"/>
              <w:color w:val="FFFFFF" w:themeColor="background1"/>
              <w:sz w:val="16"/>
              <w:szCs w:val="16"/>
              <w:lang w:val="fr-FR"/>
            </w:rPr>
            <w:t>W: www.cedr.com</w:t>
          </w:r>
        </w:p>
        <w:p w14:paraId="73D20DFB" w14:textId="7B84D05E" w:rsidR="00E544F6" w:rsidRPr="008C3A98" w:rsidRDefault="00307036"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E: </w:t>
          </w:r>
          <w:r w:rsidR="00860E9D" w:rsidRPr="008C3A98">
            <w:rPr>
              <w:rFonts w:ascii="Montserrat" w:hAnsi="Montserrat"/>
              <w:color w:val="FFFFFF" w:themeColor="background1"/>
              <w:sz w:val="16"/>
              <w:szCs w:val="16"/>
              <w:lang w:val="fr-FR"/>
            </w:rPr>
            <w:t>training</w:t>
          </w:r>
          <w:r w:rsidRPr="008C3A98">
            <w:rPr>
              <w:rFonts w:ascii="Montserrat" w:hAnsi="Montserrat"/>
              <w:color w:val="FFFFFF" w:themeColor="background1"/>
              <w:sz w:val="16"/>
              <w:szCs w:val="16"/>
              <w:lang w:val="fr-FR"/>
            </w:rPr>
            <w:t>@cedr.com</w:t>
          </w:r>
        </w:p>
        <w:p w14:paraId="2B4FBDB4" w14:textId="3D7248A5" w:rsidR="00E544F6" w:rsidRPr="008C3A98" w:rsidRDefault="00E544F6" w:rsidP="00877D33">
          <w:pPr>
            <w:pStyle w:val="Footer"/>
            <w:spacing w:before="60"/>
            <w:rPr>
              <w:rFonts w:ascii="Montserrat" w:hAnsi="Montserrat"/>
              <w:color w:val="FFFFFF" w:themeColor="background1"/>
              <w:sz w:val="16"/>
              <w:szCs w:val="16"/>
              <w:lang w:val="fr-FR"/>
            </w:rPr>
          </w:pPr>
        </w:p>
      </w:tc>
      <w:tc>
        <w:tcPr>
          <w:tcW w:w="5149" w:type="dxa"/>
          <w:tcBorders>
            <w:left w:val="single" w:sz="4" w:space="0" w:color="BFBFBF" w:themeColor="background1" w:themeShade="BF"/>
          </w:tcBorders>
        </w:tcPr>
        <w:p w14:paraId="1D673C47" w14:textId="25C2541F" w:rsidR="00E544F6" w:rsidRPr="004F7CDE" w:rsidRDefault="00877D33" w:rsidP="004F7CDE">
          <w:pPr>
            <w:pStyle w:val="BasicParagraph"/>
            <w:pBdr>
              <w:left w:val="single" w:sz="4" w:space="4" w:color="auto"/>
            </w:pBdr>
            <w:tabs>
              <w:tab w:val="left" w:pos="300"/>
            </w:tabs>
            <w:spacing w:before="100" w:beforeAutospacing="1"/>
            <w:rPr>
              <w:rFonts w:ascii="Montserrat" w:hAnsi="Montserrat" w:cs="Montserrat"/>
              <w:color w:val="FFFFFF" w:themeColor="background1"/>
              <w:sz w:val="16"/>
              <w:szCs w:val="16"/>
            </w:rPr>
          </w:pPr>
          <w:r w:rsidRPr="008C3A98">
            <w:rPr>
              <w:rFonts w:ascii="Montserrat" w:hAnsi="Montserrat" w:cs="Montserrat"/>
              <w:color w:val="FFFFFF" w:themeColor="background1"/>
              <w:sz w:val="16"/>
              <w:szCs w:val="16"/>
              <w:lang w:val="fr-FR"/>
            </w:rPr>
            <w:t xml:space="preserve">   </w:t>
          </w:r>
          <w:r w:rsidR="00774C5F" w:rsidRPr="008C3A98">
            <w:rPr>
              <w:rFonts w:ascii="Montserrat" w:hAnsi="Montserrat" w:cs="Montserrat"/>
              <w:color w:val="FFFFFF" w:themeColor="background1"/>
              <w:sz w:val="16"/>
              <w:szCs w:val="16"/>
              <w:lang w:val="fr-FR"/>
            </w:rPr>
            <w:t xml:space="preserve"> </w:t>
          </w:r>
          <w:r w:rsidR="00E544F6" w:rsidRPr="004F7CDE">
            <w:rPr>
              <w:rFonts w:ascii="Montserrat" w:hAnsi="Montserrat" w:cs="Montserrat"/>
              <w:color w:val="FFFFFF" w:themeColor="background1"/>
              <w:sz w:val="16"/>
              <w:szCs w:val="16"/>
            </w:rPr>
            <w:t>Twitter @</w:t>
          </w:r>
          <w:proofErr w:type="spellStart"/>
          <w:r w:rsidR="00E544F6" w:rsidRPr="004F7CDE">
            <w:rPr>
              <w:rFonts w:ascii="Montserrat" w:hAnsi="Montserrat" w:cs="Montserrat"/>
              <w:color w:val="FFFFFF" w:themeColor="background1"/>
              <w:sz w:val="16"/>
              <w:szCs w:val="16"/>
            </w:rPr>
            <w:t>cedrsays</w:t>
          </w:r>
          <w:proofErr w:type="spellEnd"/>
        </w:p>
        <w:p w14:paraId="2D2D6CF2" w14:textId="446229AD" w:rsidR="00E544F6" w:rsidRPr="004F7CDE" w:rsidRDefault="00877D33" w:rsidP="00877D33">
          <w:pPr>
            <w:pBdr>
              <w:left w:val="single" w:sz="4" w:space="4" w:color="auto"/>
            </w:pBdr>
            <w:spacing w:before="60"/>
            <w:rPr>
              <w:rFonts w:ascii="Montserrat" w:hAnsi="Montserrat"/>
              <w:color w:val="FFFFFF" w:themeColor="background1"/>
              <w:sz w:val="16"/>
              <w:szCs w:val="16"/>
            </w:rPr>
          </w:pPr>
          <w:r w:rsidRPr="004F7CDE">
            <w:rPr>
              <w:rFonts w:ascii="Montserrat" w:hAnsi="Montserrat" w:cs="Montserrat"/>
              <w:color w:val="FFFFFF" w:themeColor="background1"/>
              <w:sz w:val="16"/>
              <w:szCs w:val="16"/>
            </w:rPr>
            <w:t xml:space="preserve">    </w:t>
          </w:r>
          <w:r w:rsidR="00E544F6" w:rsidRPr="004F7CDE">
            <w:rPr>
              <w:rFonts w:ascii="Montserrat" w:hAnsi="Montserrat" w:cs="Montserrat"/>
              <w:color w:val="FFFFFF" w:themeColor="background1"/>
              <w:sz w:val="16"/>
              <w:szCs w:val="16"/>
            </w:rPr>
            <w:t>linkedin.com/company/</w:t>
          </w:r>
          <w:proofErr w:type="spellStart"/>
          <w:r w:rsidR="00E544F6" w:rsidRPr="004F7CDE">
            <w:rPr>
              <w:rFonts w:ascii="Montserrat" w:hAnsi="Montserrat" w:cs="Montserrat"/>
              <w:color w:val="FFFFFF" w:themeColor="background1"/>
              <w:sz w:val="16"/>
              <w:szCs w:val="16"/>
            </w:rPr>
            <w:t>cedr</w:t>
          </w:r>
          <w:proofErr w:type="spellEnd"/>
        </w:p>
      </w:tc>
    </w:tr>
    <w:tr w:rsidR="004F7CDE" w:rsidRPr="004F7CDE" w14:paraId="514FFAB6" w14:textId="77777777" w:rsidTr="00CB6D22">
      <w:trPr>
        <w:trHeight w:val="66"/>
      </w:trPr>
      <w:tc>
        <w:tcPr>
          <w:tcW w:w="10907" w:type="dxa"/>
          <w:gridSpan w:val="3"/>
        </w:tcPr>
        <w:p w14:paraId="3426D897" w14:textId="31FB1002" w:rsidR="004F7CDE" w:rsidRPr="004F7CDE" w:rsidRDefault="004F7CDE" w:rsidP="004F7CDE">
          <w:pPr>
            <w:pStyle w:val="BasicParagraph"/>
            <w:tabs>
              <w:tab w:val="left" w:pos="300"/>
            </w:tabs>
            <w:jc w:val="right"/>
            <w:rPr>
              <w:rFonts w:ascii="Montserrat" w:hAnsi="Montserrat" w:cs="Montserrat"/>
              <w:color w:val="FFFFFF" w:themeColor="background1"/>
              <w:sz w:val="10"/>
              <w:szCs w:val="10"/>
            </w:rPr>
          </w:pPr>
          <w:r w:rsidRPr="004F7CDE">
            <w:rPr>
              <w:rFonts w:ascii="Montserrat" w:hAnsi="Montserrat" w:cs="Montserrat"/>
              <w:color w:val="FFFFFF" w:themeColor="background1"/>
              <w:sz w:val="10"/>
              <w:szCs w:val="10"/>
            </w:rPr>
            <w:t>Registered in England no. 2422813     Registered Charity no. 1060369      © CEDR 2019</w:t>
          </w:r>
        </w:p>
      </w:tc>
    </w:tr>
  </w:tbl>
  <w:p w14:paraId="61D39DD3" w14:textId="44CA9BC6" w:rsidR="00EE77D9" w:rsidRPr="004F7CDE" w:rsidRDefault="004F7CDE" w:rsidP="00D62D15">
    <w:pPr>
      <w:pStyle w:val="Footer"/>
      <w:rPr>
        <w:color w:val="FFFFFF" w:themeColor="background1"/>
      </w:rPr>
    </w:pPr>
    <w:r w:rsidRPr="004F7CDE">
      <w:rPr>
        <w:rFonts w:ascii="Montserrat" w:hAnsi="Montserrat"/>
        <w:noProof/>
        <w:color w:val="FFFFFF" w:themeColor="background1"/>
        <w:sz w:val="18"/>
        <w:szCs w:val="18"/>
        <w:lang w:eastAsia="en-GB"/>
      </w:rPr>
      <mc:AlternateContent>
        <mc:Choice Requires="wps">
          <w:drawing>
            <wp:anchor distT="45720" distB="45720" distL="114300" distR="114300" simplePos="0" relativeHeight="251658239" behindDoc="1" locked="0" layoutInCell="1" allowOverlap="1" wp14:anchorId="20DD8E6D" wp14:editId="0B112AEC">
              <wp:simplePos x="0" y="0"/>
              <wp:positionH relativeFrom="column">
                <wp:posOffset>-941336</wp:posOffset>
              </wp:positionH>
              <wp:positionV relativeFrom="paragraph">
                <wp:posOffset>-959056</wp:posOffset>
              </wp:positionV>
              <wp:extent cx="8119744" cy="1151254"/>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744" cy="1151254"/>
                      </a:xfrm>
                      <a:prstGeom prst="rect">
                        <a:avLst/>
                      </a:prstGeom>
                      <a:solidFill>
                        <a:srgbClr val="1A4FA6"/>
                      </a:solidFill>
                      <a:ln w="9525">
                        <a:noFill/>
                        <a:miter lim="800000"/>
                        <a:headEnd/>
                        <a:tailEnd/>
                      </a:ln>
                    </wps:spPr>
                    <wps:txb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4.1pt;margin-top:-75.5pt;width:639.35pt;height:90.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" fillcolor="#1a4fa6" stroked="f">
              <v:textbox>
                <w:txbxContent>
                  <w:p w14:paraId="117485D8" w14:textId="46C80286" w:rsidR="004F7CDE" w:rsidRPr="00CB6D22" w:rsidRDefault="004F7CDE" w:rsidP="004F7CDE">
                    <w:pPr>
                      <w:rPr>
                        <w:b/>
                        <w:bCs/>
                      </w:rPr>
                    </w:pPr>
                  </w:p>
                  <w:p w14:paraId="0215B09D" w14:textId="15253A06" w:rsidR="00EB0F6A" w:rsidRDefault="00EB0F6A" w:rsidP="004F7CDE"/>
                  <w:p w14:paraId="502FBA7E" w14:textId="52125B19" w:rsidR="00EB0F6A" w:rsidRDefault="00EB0F6A" w:rsidP="004F7CDE"/>
                  <w:p w14:paraId="253DBA6E" w14:textId="77777777" w:rsidR="00EB0F6A" w:rsidRDefault="00EB0F6A" w:rsidP="004F7CDE"/>
                  <w:p w14:paraId="1DA3BEFE" w14:textId="2DE2DD02" w:rsidR="00EB0F6A" w:rsidRDefault="00EB0F6A" w:rsidP="004F7CDE"/>
                  <w:p w14:paraId="73455B2F" w14:textId="77777777" w:rsidR="00EB0F6A" w:rsidRDefault="00EB0F6A" w:rsidP="004F7CD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6A3EC" w14:textId="77777777" w:rsidR="0087683A" w:rsidRDefault="0087683A" w:rsidP="001A6AB8">
      <w:pPr>
        <w:spacing w:after="0" w:line="240" w:lineRule="auto"/>
      </w:pPr>
      <w:r>
        <w:separator/>
      </w:r>
    </w:p>
  </w:footnote>
  <w:footnote w:type="continuationSeparator" w:id="0">
    <w:p w14:paraId="263274F4" w14:textId="77777777" w:rsidR="0087683A" w:rsidRDefault="0087683A" w:rsidP="001A6A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6787B" w14:textId="08C9DD05" w:rsidR="001802BC" w:rsidRDefault="0087683A">
    <w:pPr>
      <w:pStyle w:val="Header"/>
    </w:pPr>
    <w:r>
      <w:rPr>
        <w:noProof/>
      </w:rPr>
      <w:pict w14:anchorId="4330C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9" o:spid="_x0000_s2053" type="#_x0000_t75" style="position:absolute;margin-left:0;margin-top:0;width:604.65pt;height:298.45pt;z-index:-251655168;mso-position-horizontal:center;mso-position-horizontal-relative:margin;mso-position-vertical:center;mso-position-vertical-relative:margin" o:allowincell="f">
          <v:imagedata r:id="rId1" o:title="CEDR-Logo-gre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77669" w14:textId="41411493" w:rsidR="001A6AB8" w:rsidRDefault="0087683A">
    <w:pPr>
      <w:pStyle w:val="Header"/>
    </w:pPr>
    <w:r>
      <w:rPr>
        <w:noProof/>
      </w:rPr>
      <w:pict w14:anchorId="78BF1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_x0000_s2054" type="#_x0000_t75" style="position:absolute;margin-left:0;margin-top:0;width:604.65pt;height:298.45pt;z-index:-251654144;mso-position-horizontal:center;mso-position-horizontal-relative:margin;mso-position-vertical:center;mso-position-vertical-relative:margin" o:allowincell="f">
          <v:imagedata r:id="rId1" o:title="CEDR-Logo-grey"/>
          <w10:wrap anchorx="margin" anchory="margin"/>
        </v:shape>
      </w:pict>
    </w:r>
    <w:r w:rsidR="001A6AB8">
      <w:rPr>
        <w:noProof/>
        <w:lang w:eastAsia="en-GB"/>
      </w:rPr>
      <mc:AlternateContent>
        <mc:Choice Requires="wps">
          <w:drawing>
            <wp:anchor distT="45720" distB="45720" distL="114300" distR="114300" simplePos="0" relativeHeight="251659264" behindDoc="0" locked="0" layoutInCell="1" allowOverlap="1" wp14:anchorId="350CDAD0" wp14:editId="7976099D">
              <wp:simplePos x="0" y="0"/>
              <wp:positionH relativeFrom="page">
                <wp:posOffset>1643380</wp:posOffset>
              </wp:positionH>
              <wp:positionV relativeFrom="paragraph">
                <wp:posOffset>146050</wp:posOffset>
              </wp:positionV>
              <wp:extent cx="5685155" cy="422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422910"/>
                      </a:xfrm>
                      <a:prstGeom prst="rect">
                        <a:avLst/>
                      </a:prstGeom>
                      <a:solidFill>
                        <a:srgbClr val="FFFFFF"/>
                      </a:solidFill>
                      <a:ln w="9525">
                        <a:noFill/>
                        <a:miter lim="800000"/>
                        <a:headEnd/>
                        <a:tailEnd/>
                      </a:ln>
                    </wps:spPr>
                    <wps:txb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4pt;margin-top:11.5pt;width:447.65pt;height:3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" stroked="f">
              <v:textbox>
                <w:txbxContent>
                  <w:p w14:paraId="71CEE5F9"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680723BE" w14:textId="268C5CC0" w:rsidR="001A6AB8" w:rsidRDefault="001A6AB8"/>
                </w:txbxContent>
              </v:textbox>
              <w10:wrap type="square" anchorx="page"/>
            </v:shape>
          </w:pict>
        </mc:Fallback>
      </mc:AlternateContent>
    </w:r>
    <w:r w:rsidR="001A6AB8">
      <w:rPr>
        <w:noProof/>
        <w:lang w:eastAsia="en-GB"/>
      </w:rPr>
      <w:drawing>
        <wp:inline distT="0" distB="0" distL="0" distR="0" wp14:anchorId="3FBCEA14" wp14:editId="3744925D">
          <wp:extent cx="862314" cy="5290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278" cy="5750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0D55" w14:textId="456CF957" w:rsidR="001802BC" w:rsidRDefault="0087683A">
    <w:pPr>
      <w:pStyle w:val="Header"/>
    </w:pPr>
    <w:r>
      <w:rPr>
        <w:noProof/>
      </w:rPr>
      <w:pict w14:anchorId="00A65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8" o:spid="_x0000_s2052" type="#_x0000_t75" style="position:absolute;margin-left:0;margin-top:0;width:604.65pt;height:298.45pt;z-index:-251656192;mso-position-horizontal:center;mso-position-horizontal-relative:margin;mso-position-vertical:center;mso-position-vertical-relative:margin" o:allowincell="f">
          <v:imagedata r:id="rId1" o:title="CEDR-Logo-gre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00B9"/>
    <w:multiLevelType w:val="hybridMultilevel"/>
    <w:tmpl w:val="CA3C0BE6"/>
    <w:lvl w:ilvl="0" w:tplc="BB0A23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730062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28A9C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BB8A32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A5869C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B10B2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48256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27443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0AB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nsid w:val="258A5974"/>
    <w:multiLevelType w:val="hybridMultilevel"/>
    <w:tmpl w:val="AA4497EC"/>
    <w:lvl w:ilvl="0" w:tplc="7FD80226">
      <w:start w:val="6"/>
      <w:numFmt w:val="bullet"/>
      <w:lvlText w:val="-"/>
      <w:lvlJc w:val="left"/>
      <w:pPr>
        <w:ind w:left="720" w:hanging="360"/>
      </w:pPr>
      <w:rPr>
        <w:rFonts w:ascii="HelveticaNeueLT Std" w:eastAsiaTheme="minorHAnsi" w:hAnsi="HelveticaNeueL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8B76CF"/>
    <w:multiLevelType w:val="hybridMultilevel"/>
    <w:tmpl w:val="168411C2"/>
    <w:lvl w:ilvl="0" w:tplc="09C87C70">
      <w:start w:val="6"/>
      <w:numFmt w:val="bullet"/>
      <w:lvlText w:val="-"/>
      <w:lvlJc w:val="left"/>
      <w:pPr>
        <w:ind w:left="720" w:hanging="360"/>
      </w:pPr>
      <w:rPr>
        <w:rFonts w:ascii="HelveticaNeueLT Std" w:eastAsiaTheme="minorHAnsi" w:hAnsi="HelveticaNeueL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5F5A50"/>
    <w:multiLevelType w:val="hybridMultilevel"/>
    <w:tmpl w:val="9AB47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7D6461"/>
    <w:multiLevelType w:val="hybridMultilevel"/>
    <w:tmpl w:val="33A82DEE"/>
    <w:lvl w:ilvl="0" w:tplc="51E064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53AF6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D00E8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3E5EF2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5AAFA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E66FC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3FB8CE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1BEE01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7984B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nsid w:val="6C763BF7"/>
    <w:multiLevelType w:val="hybridMultilevel"/>
    <w:tmpl w:val="40C0814E"/>
    <w:lvl w:ilvl="0" w:tplc="01CAEA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7B0631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EFD2CC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D44F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B81A40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97E1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38C73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286408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75AF7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AB8"/>
    <w:rsid w:val="000F129B"/>
    <w:rsid w:val="0010158A"/>
    <w:rsid w:val="001245FC"/>
    <w:rsid w:val="00142FFA"/>
    <w:rsid w:val="001802BC"/>
    <w:rsid w:val="001A6AB8"/>
    <w:rsid w:val="002012E7"/>
    <w:rsid w:val="0024308E"/>
    <w:rsid w:val="00307036"/>
    <w:rsid w:val="0036441D"/>
    <w:rsid w:val="003C4486"/>
    <w:rsid w:val="0042710E"/>
    <w:rsid w:val="00446E66"/>
    <w:rsid w:val="004F7CDE"/>
    <w:rsid w:val="005A7CF3"/>
    <w:rsid w:val="005E03C1"/>
    <w:rsid w:val="006109FB"/>
    <w:rsid w:val="00625180"/>
    <w:rsid w:val="00773A22"/>
    <w:rsid w:val="00774C5F"/>
    <w:rsid w:val="007829DE"/>
    <w:rsid w:val="0082182F"/>
    <w:rsid w:val="00860E9D"/>
    <w:rsid w:val="0087683A"/>
    <w:rsid w:val="00877D33"/>
    <w:rsid w:val="008C3A98"/>
    <w:rsid w:val="008D154F"/>
    <w:rsid w:val="00925788"/>
    <w:rsid w:val="00942427"/>
    <w:rsid w:val="00942507"/>
    <w:rsid w:val="00A404D5"/>
    <w:rsid w:val="00BA4935"/>
    <w:rsid w:val="00BD0A57"/>
    <w:rsid w:val="00BF2C32"/>
    <w:rsid w:val="00C17566"/>
    <w:rsid w:val="00C52892"/>
    <w:rsid w:val="00CB6D22"/>
    <w:rsid w:val="00CC0E83"/>
    <w:rsid w:val="00CE3373"/>
    <w:rsid w:val="00D62D15"/>
    <w:rsid w:val="00E20AE5"/>
    <w:rsid w:val="00E2577E"/>
    <w:rsid w:val="00E544F6"/>
    <w:rsid w:val="00E84168"/>
    <w:rsid w:val="00EB0F6A"/>
    <w:rsid w:val="00EC5326"/>
    <w:rsid w:val="00EE77D9"/>
    <w:rsid w:val="00F039BB"/>
    <w:rsid w:val="00F94F85"/>
    <w:rsid w:val="00FA3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C2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NeueLT Std" w:eastAsiaTheme="minorHAnsi" w:hAnsi="HelveticaNeueLT Std"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AB8"/>
  </w:style>
  <w:style w:type="paragraph" w:styleId="Footer">
    <w:name w:val="footer"/>
    <w:basedOn w:val="Normal"/>
    <w:link w:val="FooterChar"/>
    <w:uiPriority w:val="99"/>
    <w:unhideWhenUsed/>
    <w:rsid w:val="001A6A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AB8"/>
  </w:style>
  <w:style w:type="paragraph" w:customStyle="1" w:styleId="BasicParagraph">
    <w:name w:val="[Basic Paragraph]"/>
    <w:basedOn w:val="Normal"/>
    <w:uiPriority w:val="99"/>
    <w:rsid w:val="001A6AB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D62D15"/>
    <w:rPr>
      <w:color w:val="0563C1" w:themeColor="hyperlink"/>
      <w:u w:val="single"/>
    </w:rPr>
  </w:style>
  <w:style w:type="character" w:customStyle="1" w:styleId="UnresolvedMention">
    <w:name w:val="Unresolved Mention"/>
    <w:basedOn w:val="DefaultParagraphFont"/>
    <w:uiPriority w:val="99"/>
    <w:semiHidden/>
    <w:unhideWhenUsed/>
    <w:rsid w:val="00D62D15"/>
    <w:rPr>
      <w:color w:val="605E5C"/>
      <w:shd w:val="clear" w:color="auto" w:fill="E1DFDD"/>
    </w:rPr>
  </w:style>
  <w:style w:type="table" w:styleId="TableGrid">
    <w:name w:val="Table Grid"/>
    <w:basedOn w:val="TableNormal"/>
    <w:uiPriority w:val="39"/>
    <w:rsid w:val="00E5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7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36"/>
    <w:rPr>
      <w:rFonts w:ascii="Tahoma" w:hAnsi="Tahoma" w:cs="Tahoma"/>
      <w:sz w:val="16"/>
      <w:szCs w:val="16"/>
    </w:rPr>
  </w:style>
  <w:style w:type="paragraph" w:styleId="NoSpacing">
    <w:name w:val="No Spacing"/>
    <w:uiPriority w:val="1"/>
    <w:qFormat/>
    <w:rsid w:val="005A7CF3"/>
    <w:pPr>
      <w:spacing w:after="0" w:line="240" w:lineRule="auto"/>
    </w:pPr>
  </w:style>
  <w:style w:type="paragraph" w:styleId="ListParagraph">
    <w:name w:val="List Paragraph"/>
    <w:basedOn w:val="Normal"/>
    <w:qFormat/>
    <w:rsid w:val="00C17566"/>
    <w:pPr>
      <w:ind w:left="720"/>
      <w:contextualSpacing/>
    </w:pPr>
  </w:style>
  <w:style w:type="paragraph" w:customStyle="1" w:styleId="Body">
    <w:name w:val="Body"/>
    <w:rsid w:val="00446E66"/>
    <w:pPr>
      <w:spacing w:line="256" w:lineRule="auto"/>
    </w:pPr>
    <w:rPr>
      <w:rFonts w:ascii="Calibri" w:eastAsia="Arial Unicode MS" w:hAnsi="Calibri" w:cs="Arial Unicode MS"/>
      <w:color w:val="000000"/>
      <w:u w:color="000000"/>
      <w:lang w:val="it-IT"/>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NeueLT Std" w:eastAsiaTheme="minorHAnsi" w:hAnsi="HelveticaNeueLT Std"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AB8"/>
  </w:style>
  <w:style w:type="paragraph" w:styleId="Footer">
    <w:name w:val="footer"/>
    <w:basedOn w:val="Normal"/>
    <w:link w:val="FooterChar"/>
    <w:uiPriority w:val="99"/>
    <w:unhideWhenUsed/>
    <w:rsid w:val="001A6A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AB8"/>
  </w:style>
  <w:style w:type="paragraph" w:customStyle="1" w:styleId="BasicParagraph">
    <w:name w:val="[Basic Paragraph]"/>
    <w:basedOn w:val="Normal"/>
    <w:uiPriority w:val="99"/>
    <w:rsid w:val="001A6AB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D62D15"/>
    <w:rPr>
      <w:color w:val="0563C1" w:themeColor="hyperlink"/>
      <w:u w:val="single"/>
    </w:rPr>
  </w:style>
  <w:style w:type="character" w:customStyle="1" w:styleId="UnresolvedMention">
    <w:name w:val="Unresolved Mention"/>
    <w:basedOn w:val="DefaultParagraphFont"/>
    <w:uiPriority w:val="99"/>
    <w:semiHidden/>
    <w:unhideWhenUsed/>
    <w:rsid w:val="00D62D15"/>
    <w:rPr>
      <w:color w:val="605E5C"/>
      <w:shd w:val="clear" w:color="auto" w:fill="E1DFDD"/>
    </w:rPr>
  </w:style>
  <w:style w:type="table" w:styleId="TableGrid">
    <w:name w:val="Table Grid"/>
    <w:basedOn w:val="TableNormal"/>
    <w:uiPriority w:val="39"/>
    <w:rsid w:val="00E5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7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36"/>
    <w:rPr>
      <w:rFonts w:ascii="Tahoma" w:hAnsi="Tahoma" w:cs="Tahoma"/>
      <w:sz w:val="16"/>
      <w:szCs w:val="16"/>
    </w:rPr>
  </w:style>
  <w:style w:type="paragraph" w:styleId="NoSpacing">
    <w:name w:val="No Spacing"/>
    <w:uiPriority w:val="1"/>
    <w:qFormat/>
    <w:rsid w:val="005A7CF3"/>
    <w:pPr>
      <w:spacing w:after="0" w:line="240" w:lineRule="auto"/>
    </w:pPr>
  </w:style>
  <w:style w:type="paragraph" w:styleId="ListParagraph">
    <w:name w:val="List Paragraph"/>
    <w:basedOn w:val="Normal"/>
    <w:qFormat/>
    <w:rsid w:val="00C17566"/>
    <w:pPr>
      <w:ind w:left="720"/>
      <w:contextualSpacing/>
    </w:pPr>
  </w:style>
  <w:style w:type="paragraph" w:customStyle="1" w:styleId="Body">
    <w:name w:val="Body"/>
    <w:rsid w:val="00446E66"/>
    <w:pPr>
      <w:spacing w:line="256" w:lineRule="auto"/>
    </w:pPr>
    <w:rPr>
      <w:rFonts w:ascii="Calibri" w:eastAsia="Arial Unicode MS" w:hAnsi="Calibri" w:cs="Arial Unicode MS"/>
      <w:color w:val="000000"/>
      <w:u w:color="000000"/>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9660">
      <w:bodyDiv w:val="1"/>
      <w:marLeft w:val="0"/>
      <w:marRight w:val="0"/>
      <w:marTop w:val="0"/>
      <w:marBottom w:val="0"/>
      <w:divBdr>
        <w:top w:val="none" w:sz="0" w:space="0" w:color="auto"/>
        <w:left w:val="none" w:sz="0" w:space="0" w:color="auto"/>
        <w:bottom w:val="none" w:sz="0" w:space="0" w:color="auto"/>
        <w:right w:val="none" w:sz="0" w:space="0" w:color="auto"/>
      </w:divBdr>
    </w:div>
    <w:div w:id="114175352">
      <w:bodyDiv w:val="1"/>
      <w:marLeft w:val="0"/>
      <w:marRight w:val="0"/>
      <w:marTop w:val="0"/>
      <w:marBottom w:val="0"/>
      <w:divBdr>
        <w:top w:val="none" w:sz="0" w:space="0" w:color="auto"/>
        <w:left w:val="none" w:sz="0" w:space="0" w:color="auto"/>
        <w:bottom w:val="none" w:sz="0" w:space="0" w:color="auto"/>
        <w:right w:val="none" w:sz="0" w:space="0" w:color="auto"/>
      </w:divBdr>
      <w:divsChild>
        <w:div w:id="1782607232">
          <w:marLeft w:val="0"/>
          <w:marRight w:val="0"/>
          <w:marTop w:val="0"/>
          <w:marBottom w:val="0"/>
          <w:divBdr>
            <w:top w:val="none" w:sz="0" w:space="0" w:color="auto"/>
            <w:left w:val="none" w:sz="0" w:space="0" w:color="auto"/>
            <w:bottom w:val="none" w:sz="0" w:space="0" w:color="auto"/>
            <w:right w:val="none" w:sz="0" w:space="0" w:color="auto"/>
          </w:divBdr>
        </w:div>
        <w:div w:id="1934164471">
          <w:marLeft w:val="0"/>
          <w:marRight w:val="0"/>
          <w:marTop w:val="0"/>
          <w:marBottom w:val="0"/>
          <w:divBdr>
            <w:top w:val="none" w:sz="0" w:space="0" w:color="auto"/>
            <w:left w:val="none" w:sz="0" w:space="0" w:color="auto"/>
            <w:bottom w:val="none" w:sz="0" w:space="0" w:color="auto"/>
            <w:right w:val="none" w:sz="0" w:space="0" w:color="auto"/>
          </w:divBdr>
        </w:div>
        <w:div w:id="1797915405">
          <w:marLeft w:val="0"/>
          <w:marRight w:val="0"/>
          <w:marTop w:val="0"/>
          <w:marBottom w:val="0"/>
          <w:divBdr>
            <w:top w:val="none" w:sz="0" w:space="0" w:color="auto"/>
            <w:left w:val="none" w:sz="0" w:space="0" w:color="auto"/>
            <w:bottom w:val="none" w:sz="0" w:space="0" w:color="auto"/>
            <w:right w:val="none" w:sz="0" w:space="0" w:color="auto"/>
          </w:divBdr>
        </w:div>
        <w:div w:id="275330812">
          <w:marLeft w:val="0"/>
          <w:marRight w:val="0"/>
          <w:marTop w:val="0"/>
          <w:marBottom w:val="0"/>
          <w:divBdr>
            <w:top w:val="none" w:sz="0" w:space="0" w:color="auto"/>
            <w:left w:val="none" w:sz="0" w:space="0" w:color="auto"/>
            <w:bottom w:val="none" w:sz="0" w:space="0" w:color="auto"/>
            <w:right w:val="none" w:sz="0" w:space="0" w:color="auto"/>
          </w:divBdr>
        </w:div>
      </w:divsChild>
    </w:div>
    <w:div w:id="523983918">
      <w:bodyDiv w:val="1"/>
      <w:marLeft w:val="0"/>
      <w:marRight w:val="0"/>
      <w:marTop w:val="0"/>
      <w:marBottom w:val="0"/>
      <w:divBdr>
        <w:top w:val="none" w:sz="0" w:space="0" w:color="auto"/>
        <w:left w:val="none" w:sz="0" w:space="0" w:color="auto"/>
        <w:bottom w:val="none" w:sz="0" w:space="0" w:color="auto"/>
        <w:right w:val="none" w:sz="0" w:space="0" w:color="auto"/>
      </w:divBdr>
      <w:divsChild>
        <w:div w:id="1630895001">
          <w:marLeft w:val="0"/>
          <w:marRight w:val="0"/>
          <w:marTop w:val="0"/>
          <w:marBottom w:val="0"/>
          <w:divBdr>
            <w:top w:val="none" w:sz="0" w:space="0" w:color="auto"/>
            <w:left w:val="none" w:sz="0" w:space="0" w:color="auto"/>
            <w:bottom w:val="none" w:sz="0" w:space="0" w:color="auto"/>
            <w:right w:val="none" w:sz="0" w:space="0" w:color="auto"/>
          </w:divBdr>
        </w:div>
        <w:div w:id="1023048922">
          <w:marLeft w:val="0"/>
          <w:marRight w:val="0"/>
          <w:marTop w:val="0"/>
          <w:marBottom w:val="0"/>
          <w:divBdr>
            <w:top w:val="none" w:sz="0" w:space="0" w:color="auto"/>
            <w:left w:val="none" w:sz="0" w:space="0" w:color="auto"/>
            <w:bottom w:val="none" w:sz="0" w:space="0" w:color="auto"/>
            <w:right w:val="none" w:sz="0" w:space="0" w:color="auto"/>
          </w:divBdr>
        </w:div>
        <w:div w:id="1899589668">
          <w:marLeft w:val="0"/>
          <w:marRight w:val="0"/>
          <w:marTop w:val="0"/>
          <w:marBottom w:val="0"/>
          <w:divBdr>
            <w:top w:val="none" w:sz="0" w:space="0" w:color="auto"/>
            <w:left w:val="none" w:sz="0" w:space="0" w:color="auto"/>
            <w:bottom w:val="none" w:sz="0" w:space="0" w:color="auto"/>
            <w:right w:val="none" w:sz="0" w:space="0" w:color="auto"/>
          </w:divBdr>
        </w:div>
        <w:div w:id="1182820874">
          <w:marLeft w:val="0"/>
          <w:marRight w:val="0"/>
          <w:marTop w:val="0"/>
          <w:marBottom w:val="0"/>
          <w:divBdr>
            <w:top w:val="none" w:sz="0" w:space="0" w:color="auto"/>
            <w:left w:val="none" w:sz="0" w:space="0" w:color="auto"/>
            <w:bottom w:val="none" w:sz="0" w:space="0" w:color="auto"/>
            <w:right w:val="none" w:sz="0" w:space="0" w:color="auto"/>
          </w:divBdr>
        </w:div>
      </w:divsChild>
    </w:div>
    <w:div w:id="533155785">
      <w:bodyDiv w:val="1"/>
      <w:marLeft w:val="0"/>
      <w:marRight w:val="0"/>
      <w:marTop w:val="0"/>
      <w:marBottom w:val="0"/>
      <w:divBdr>
        <w:top w:val="none" w:sz="0" w:space="0" w:color="auto"/>
        <w:left w:val="none" w:sz="0" w:space="0" w:color="auto"/>
        <w:bottom w:val="none" w:sz="0" w:space="0" w:color="auto"/>
        <w:right w:val="none" w:sz="0" w:space="0" w:color="auto"/>
      </w:divBdr>
    </w:div>
    <w:div w:id="643655130">
      <w:bodyDiv w:val="1"/>
      <w:marLeft w:val="0"/>
      <w:marRight w:val="0"/>
      <w:marTop w:val="0"/>
      <w:marBottom w:val="0"/>
      <w:divBdr>
        <w:top w:val="none" w:sz="0" w:space="0" w:color="auto"/>
        <w:left w:val="none" w:sz="0" w:space="0" w:color="auto"/>
        <w:bottom w:val="none" w:sz="0" w:space="0" w:color="auto"/>
        <w:right w:val="none" w:sz="0" w:space="0" w:color="auto"/>
      </w:divBdr>
    </w:div>
    <w:div w:id="844130086">
      <w:bodyDiv w:val="1"/>
      <w:marLeft w:val="0"/>
      <w:marRight w:val="0"/>
      <w:marTop w:val="0"/>
      <w:marBottom w:val="0"/>
      <w:divBdr>
        <w:top w:val="none" w:sz="0" w:space="0" w:color="auto"/>
        <w:left w:val="none" w:sz="0" w:space="0" w:color="auto"/>
        <w:bottom w:val="none" w:sz="0" w:space="0" w:color="auto"/>
        <w:right w:val="none" w:sz="0" w:space="0" w:color="auto"/>
      </w:divBdr>
    </w:div>
    <w:div w:id="955209392">
      <w:bodyDiv w:val="1"/>
      <w:marLeft w:val="0"/>
      <w:marRight w:val="0"/>
      <w:marTop w:val="0"/>
      <w:marBottom w:val="0"/>
      <w:divBdr>
        <w:top w:val="none" w:sz="0" w:space="0" w:color="auto"/>
        <w:left w:val="none" w:sz="0" w:space="0" w:color="auto"/>
        <w:bottom w:val="none" w:sz="0" w:space="0" w:color="auto"/>
        <w:right w:val="none" w:sz="0" w:space="0" w:color="auto"/>
      </w:divBdr>
    </w:div>
    <w:div w:id="991758654">
      <w:bodyDiv w:val="1"/>
      <w:marLeft w:val="0"/>
      <w:marRight w:val="0"/>
      <w:marTop w:val="0"/>
      <w:marBottom w:val="0"/>
      <w:divBdr>
        <w:top w:val="none" w:sz="0" w:space="0" w:color="auto"/>
        <w:left w:val="none" w:sz="0" w:space="0" w:color="auto"/>
        <w:bottom w:val="none" w:sz="0" w:space="0" w:color="auto"/>
        <w:right w:val="none" w:sz="0" w:space="0" w:color="auto"/>
      </w:divBdr>
      <w:divsChild>
        <w:div w:id="952982905">
          <w:marLeft w:val="0"/>
          <w:marRight w:val="0"/>
          <w:marTop w:val="0"/>
          <w:marBottom w:val="0"/>
          <w:divBdr>
            <w:top w:val="none" w:sz="0" w:space="0" w:color="auto"/>
            <w:left w:val="none" w:sz="0" w:space="0" w:color="auto"/>
            <w:bottom w:val="none" w:sz="0" w:space="0" w:color="auto"/>
            <w:right w:val="none" w:sz="0" w:space="0" w:color="auto"/>
          </w:divBdr>
        </w:div>
        <w:div w:id="446241935">
          <w:marLeft w:val="0"/>
          <w:marRight w:val="0"/>
          <w:marTop w:val="0"/>
          <w:marBottom w:val="0"/>
          <w:divBdr>
            <w:top w:val="none" w:sz="0" w:space="0" w:color="auto"/>
            <w:left w:val="none" w:sz="0" w:space="0" w:color="auto"/>
            <w:bottom w:val="none" w:sz="0" w:space="0" w:color="auto"/>
            <w:right w:val="none" w:sz="0" w:space="0" w:color="auto"/>
          </w:divBdr>
        </w:div>
        <w:div w:id="561135519">
          <w:marLeft w:val="0"/>
          <w:marRight w:val="0"/>
          <w:marTop w:val="0"/>
          <w:marBottom w:val="0"/>
          <w:divBdr>
            <w:top w:val="none" w:sz="0" w:space="0" w:color="auto"/>
            <w:left w:val="none" w:sz="0" w:space="0" w:color="auto"/>
            <w:bottom w:val="none" w:sz="0" w:space="0" w:color="auto"/>
            <w:right w:val="none" w:sz="0" w:space="0" w:color="auto"/>
          </w:divBdr>
        </w:div>
        <w:div w:id="1374845248">
          <w:marLeft w:val="0"/>
          <w:marRight w:val="0"/>
          <w:marTop w:val="0"/>
          <w:marBottom w:val="0"/>
          <w:divBdr>
            <w:top w:val="none" w:sz="0" w:space="0" w:color="auto"/>
            <w:left w:val="none" w:sz="0" w:space="0" w:color="auto"/>
            <w:bottom w:val="none" w:sz="0" w:space="0" w:color="auto"/>
            <w:right w:val="none" w:sz="0" w:space="0" w:color="auto"/>
          </w:divBdr>
        </w:div>
      </w:divsChild>
    </w:div>
    <w:div w:id="1162769122">
      <w:bodyDiv w:val="1"/>
      <w:marLeft w:val="0"/>
      <w:marRight w:val="0"/>
      <w:marTop w:val="0"/>
      <w:marBottom w:val="0"/>
      <w:divBdr>
        <w:top w:val="none" w:sz="0" w:space="0" w:color="auto"/>
        <w:left w:val="none" w:sz="0" w:space="0" w:color="auto"/>
        <w:bottom w:val="none" w:sz="0" w:space="0" w:color="auto"/>
        <w:right w:val="none" w:sz="0" w:space="0" w:color="auto"/>
      </w:divBdr>
      <w:divsChild>
        <w:div w:id="870651297">
          <w:marLeft w:val="0"/>
          <w:marRight w:val="0"/>
          <w:marTop w:val="0"/>
          <w:marBottom w:val="0"/>
          <w:divBdr>
            <w:top w:val="none" w:sz="0" w:space="0" w:color="auto"/>
            <w:left w:val="none" w:sz="0" w:space="0" w:color="auto"/>
            <w:bottom w:val="none" w:sz="0" w:space="0" w:color="auto"/>
            <w:right w:val="none" w:sz="0" w:space="0" w:color="auto"/>
          </w:divBdr>
        </w:div>
        <w:div w:id="1589190351">
          <w:marLeft w:val="0"/>
          <w:marRight w:val="0"/>
          <w:marTop w:val="0"/>
          <w:marBottom w:val="0"/>
          <w:divBdr>
            <w:top w:val="none" w:sz="0" w:space="0" w:color="auto"/>
            <w:left w:val="none" w:sz="0" w:space="0" w:color="auto"/>
            <w:bottom w:val="none" w:sz="0" w:space="0" w:color="auto"/>
            <w:right w:val="none" w:sz="0" w:space="0" w:color="auto"/>
          </w:divBdr>
        </w:div>
        <w:div w:id="2018726461">
          <w:marLeft w:val="0"/>
          <w:marRight w:val="0"/>
          <w:marTop w:val="0"/>
          <w:marBottom w:val="0"/>
          <w:divBdr>
            <w:top w:val="none" w:sz="0" w:space="0" w:color="auto"/>
            <w:left w:val="none" w:sz="0" w:space="0" w:color="auto"/>
            <w:bottom w:val="none" w:sz="0" w:space="0" w:color="auto"/>
            <w:right w:val="none" w:sz="0" w:space="0" w:color="auto"/>
          </w:divBdr>
        </w:div>
        <w:div w:id="103043400">
          <w:marLeft w:val="0"/>
          <w:marRight w:val="0"/>
          <w:marTop w:val="0"/>
          <w:marBottom w:val="0"/>
          <w:divBdr>
            <w:top w:val="none" w:sz="0" w:space="0" w:color="auto"/>
            <w:left w:val="none" w:sz="0" w:space="0" w:color="auto"/>
            <w:bottom w:val="none" w:sz="0" w:space="0" w:color="auto"/>
            <w:right w:val="none" w:sz="0" w:space="0" w:color="auto"/>
          </w:divBdr>
        </w:div>
      </w:divsChild>
    </w:div>
    <w:div w:id="1591817220">
      <w:bodyDiv w:val="1"/>
      <w:marLeft w:val="0"/>
      <w:marRight w:val="0"/>
      <w:marTop w:val="0"/>
      <w:marBottom w:val="0"/>
      <w:divBdr>
        <w:top w:val="none" w:sz="0" w:space="0" w:color="auto"/>
        <w:left w:val="none" w:sz="0" w:space="0" w:color="auto"/>
        <w:bottom w:val="none" w:sz="0" w:space="0" w:color="auto"/>
        <w:right w:val="none" w:sz="0" w:space="0" w:color="auto"/>
      </w:divBdr>
      <w:divsChild>
        <w:div w:id="1341542058">
          <w:marLeft w:val="0"/>
          <w:marRight w:val="0"/>
          <w:marTop w:val="0"/>
          <w:marBottom w:val="0"/>
          <w:divBdr>
            <w:top w:val="none" w:sz="0" w:space="0" w:color="auto"/>
            <w:left w:val="none" w:sz="0" w:space="0" w:color="auto"/>
            <w:bottom w:val="none" w:sz="0" w:space="0" w:color="auto"/>
            <w:right w:val="none" w:sz="0" w:space="0" w:color="auto"/>
          </w:divBdr>
        </w:div>
        <w:div w:id="1851527432">
          <w:marLeft w:val="0"/>
          <w:marRight w:val="0"/>
          <w:marTop w:val="0"/>
          <w:marBottom w:val="0"/>
          <w:divBdr>
            <w:top w:val="none" w:sz="0" w:space="0" w:color="auto"/>
            <w:left w:val="none" w:sz="0" w:space="0" w:color="auto"/>
            <w:bottom w:val="none" w:sz="0" w:space="0" w:color="auto"/>
            <w:right w:val="none" w:sz="0" w:space="0" w:color="auto"/>
          </w:divBdr>
        </w:div>
        <w:div w:id="2048984899">
          <w:marLeft w:val="0"/>
          <w:marRight w:val="0"/>
          <w:marTop w:val="0"/>
          <w:marBottom w:val="0"/>
          <w:divBdr>
            <w:top w:val="none" w:sz="0" w:space="0" w:color="auto"/>
            <w:left w:val="none" w:sz="0" w:space="0" w:color="auto"/>
            <w:bottom w:val="none" w:sz="0" w:space="0" w:color="auto"/>
            <w:right w:val="none" w:sz="0" w:space="0" w:color="auto"/>
          </w:divBdr>
        </w:div>
        <w:div w:id="306204737">
          <w:marLeft w:val="0"/>
          <w:marRight w:val="0"/>
          <w:marTop w:val="0"/>
          <w:marBottom w:val="0"/>
          <w:divBdr>
            <w:top w:val="none" w:sz="0" w:space="0" w:color="auto"/>
            <w:left w:val="none" w:sz="0" w:space="0" w:color="auto"/>
            <w:bottom w:val="none" w:sz="0" w:space="0" w:color="auto"/>
            <w:right w:val="none" w:sz="0" w:space="0" w:color="auto"/>
          </w:divBdr>
        </w:div>
      </w:divsChild>
    </w:div>
    <w:div w:id="1934044111">
      <w:bodyDiv w:val="1"/>
      <w:marLeft w:val="0"/>
      <w:marRight w:val="0"/>
      <w:marTop w:val="0"/>
      <w:marBottom w:val="0"/>
      <w:divBdr>
        <w:top w:val="none" w:sz="0" w:space="0" w:color="auto"/>
        <w:left w:val="none" w:sz="0" w:space="0" w:color="auto"/>
        <w:bottom w:val="none" w:sz="0" w:space="0" w:color="auto"/>
        <w:right w:val="none" w:sz="0" w:space="0" w:color="auto"/>
      </w:divBdr>
      <w:divsChild>
        <w:div w:id="1410349212">
          <w:marLeft w:val="432"/>
          <w:marRight w:val="216"/>
          <w:marTop w:val="0"/>
          <w:marBottom w:val="0"/>
          <w:divBdr>
            <w:top w:val="none" w:sz="0" w:space="0" w:color="auto"/>
            <w:left w:val="none" w:sz="0" w:space="0" w:color="auto"/>
            <w:bottom w:val="none" w:sz="0" w:space="0" w:color="auto"/>
            <w:right w:val="none" w:sz="0" w:space="0" w:color="auto"/>
          </w:divBdr>
        </w:div>
        <w:div w:id="1552229292">
          <w:marLeft w:val="216"/>
          <w:marRight w:val="432"/>
          <w:marTop w:val="0"/>
          <w:marBottom w:val="0"/>
          <w:divBdr>
            <w:top w:val="none" w:sz="0" w:space="0" w:color="auto"/>
            <w:left w:val="none" w:sz="0" w:space="0" w:color="auto"/>
            <w:bottom w:val="none" w:sz="0" w:space="0" w:color="auto"/>
            <w:right w:val="none" w:sz="0" w:space="0" w:color="auto"/>
          </w:divBdr>
        </w:div>
        <w:div w:id="66152004">
          <w:marLeft w:val="432"/>
          <w:marRight w:val="216"/>
          <w:marTop w:val="0"/>
          <w:marBottom w:val="0"/>
          <w:divBdr>
            <w:top w:val="none" w:sz="0" w:space="0" w:color="auto"/>
            <w:left w:val="none" w:sz="0" w:space="0" w:color="auto"/>
            <w:bottom w:val="none" w:sz="0" w:space="0" w:color="auto"/>
            <w:right w:val="none" w:sz="0" w:space="0" w:color="auto"/>
          </w:divBdr>
        </w:div>
      </w:divsChild>
    </w:div>
    <w:div w:id="20400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4180F-A1BA-49B3-AFA3-3C5ACDA6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 Mistry</dc:creator>
  <cp:lastModifiedBy>Yoachim Muller</cp:lastModifiedBy>
  <cp:revision>4</cp:revision>
  <dcterms:created xsi:type="dcterms:W3CDTF">2020-09-30T08:02:00Z</dcterms:created>
  <dcterms:modified xsi:type="dcterms:W3CDTF">2020-10-01T12:42:00Z</dcterms:modified>
</cp:coreProperties>
</file>