
<file path=[Content_Types].xml><?xml version="1.0" encoding="utf-8"?>
<Types xmlns="http://schemas.openxmlformats.org/package/2006/content-types">
  <Default Extension="gif" ContentType="image/gif"/>
  <Default Extension="jpeg" ContentType="image/jpeg"/>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322798" w14:textId="77777777" w:rsidR="003427D0" w:rsidRPr="003427D0" w:rsidRDefault="003427D0" w:rsidP="003427D0">
      <w:pPr>
        <w:autoSpaceDE w:val="0"/>
        <w:autoSpaceDN w:val="0"/>
        <w:adjustRightInd w:val="0"/>
        <w:spacing w:line="360" w:lineRule="auto"/>
        <w:jc w:val="both"/>
        <w:rPr>
          <w:rFonts w:ascii="Montserrat" w:eastAsia="Calibri" w:hAnsi="Montserrat" w:cs="Humanist777BT-LightB"/>
          <w:b/>
          <w:color w:val="3A5E9D"/>
          <w:sz w:val="26"/>
          <w:lang w:val="de-DE" w:eastAsia="en-GB"/>
        </w:rPr>
      </w:pPr>
      <w:r w:rsidRPr="003427D0">
        <w:rPr>
          <w:rFonts w:ascii="Montserrat" w:eastAsia="Calibri" w:hAnsi="Montserrat" w:cs="Humanist777BT-LightB"/>
          <w:b/>
          <w:color w:val="3A5E9D"/>
          <w:sz w:val="26"/>
          <w:lang w:val="de-DE" w:eastAsia="en-GB"/>
        </w:rPr>
        <w:t>German</w:t>
      </w:r>
    </w:p>
    <w:p w14:paraId="48816E87" w14:textId="076C419C" w:rsidR="003427D0" w:rsidRPr="003427D0" w:rsidRDefault="003427D0" w:rsidP="003427D0">
      <w:pPr>
        <w:autoSpaceDE w:val="0"/>
        <w:autoSpaceDN w:val="0"/>
        <w:adjustRightInd w:val="0"/>
        <w:spacing w:line="360" w:lineRule="auto"/>
        <w:jc w:val="both"/>
        <w:rPr>
          <w:rFonts w:ascii="Montserrat" w:eastAsia="Calibri" w:hAnsi="Montserrat" w:cs="Humanist777BT-LightB"/>
          <w:b/>
          <w:color w:val="3A5E9D"/>
          <w:sz w:val="18"/>
          <w:lang w:val="de-DE" w:eastAsia="en-GB"/>
        </w:rPr>
      </w:pPr>
      <w:r w:rsidRPr="003427D0">
        <w:rPr>
          <w:rFonts w:ascii="Montserrat" w:eastAsia="Calibri" w:hAnsi="Montserrat" w:cs="Humanist777BT-LightB"/>
          <w:b/>
          <w:color w:val="3A5E9D"/>
          <w:sz w:val="18"/>
          <w:lang w:val="de-DE" w:eastAsia="en-GB"/>
        </w:rPr>
        <w:t>Modelklausel für Mediationsverfahren</w:t>
      </w:r>
    </w:p>
    <w:p w14:paraId="287A0ABC" w14:textId="77777777" w:rsidR="003427D0" w:rsidRPr="003427D0" w:rsidRDefault="003427D0" w:rsidP="003427D0">
      <w:pPr>
        <w:autoSpaceDE w:val="0"/>
        <w:autoSpaceDN w:val="0"/>
        <w:adjustRightInd w:val="0"/>
        <w:spacing w:line="360" w:lineRule="auto"/>
        <w:jc w:val="both"/>
        <w:rPr>
          <w:rFonts w:ascii="Montserrat" w:eastAsia="Calibri" w:hAnsi="Montserrat" w:cs="Humanist777BT-LightB"/>
          <w:color w:val="3A5E9D"/>
          <w:lang w:val="de-DE" w:eastAsia="en-GB"/>
        </w:rPr>
      </w:pPr>
      <w:r w:rsidRPr="003427D0">
        <w:rPr>
          <w:rFonts w:ascii="Montserrat" w:eastAsia="Calibri" w:hAnsi="Montserrat" w:cs="Humanist777BT-LightB"/>
          <w:color w:val="3A5E9D"/>
          <w:lang w:val="de-DE" w:eastAsia="en-GB"/>
        </w:rPr>
        <w:t>KERNWORTLAUT</w:t>
      </w:r>
    </w:p>
    <w:p w14:paraId="63C11E89" w14:textId="5F1DB14C" w:rsidR="003427D0" w:rsidRPr="003427D0" w:rsidRDefault="003427D0" w:rsidP="003427D0">
      <w:pPr>
        <w:autoSpaceDE w:val="0"/>
        <w:autoSpaceDN w:val="0"/>
        <w:adjustRightInd w:val="0"/>
        <w:spacing w:line="360" w:lineRule="auto"/>
        <w:jc w:val="both"/>
        <w:rPr>
          <w:rFonts w:ascii="Montserrat" w:eastAsia="Calibri" w:hAnsi="Montserrat" w:cs="Humanist777BT-LightB"/>
          <w:sz w:val="18"/>
          <w:lang w:val="de-DE" w:eastAsia="en-GB"/>
        </w:rPr>
      </w:pPr>
      <w:r w:rsidRPr="003427D0">
        <w:rPr>
          <w:rFonts w:ascii="Montserrat" w:eastAsia="Calibri" w:hAnsi="Montserrat" w:cs="Humanist777BT-LightB"/>
          <w:sz w:val="18"/>
          <w:lang w:val="de-DE" w:eastAsia="en-GB"/>
        </w:rPr>
        <w:t xml:space="preserve">‘Sollten Streitigkeiten im Zusammenhang mit diesem Vertrag auftreten, verpflichten sich die Parteien ein Mediationsverfahren gemäß dem CEDR Modell für Mediationsverfahren (CEDR Model Mediation Procedure) durchzuführen. Die Mediation soll, wenn nichts anderes vereinbart ist, binnen 28 Tagen durchgeführt werden, sobald eine der Parteien der anderen Partei ein Mediationsgesuch angetragen hat. Soweit zwischen den Parteien nicht anders vereinbart, wird der Schlichter oder die Schlichterin von CEDR ernannt. </w:t>
      </w:r>
      <w:r w:rsidRPr="003427D0">
        <w:rPr>
          <w:rFonts w:ascii="Montserrat" w:eastAsia="Calibri" w:hAnsi="Montserrat" w:cs="Humanist777BT-LightB"/>
          <w:sz w:val="18"/>
          <w:lang w:val="de-DE" w:eastAsia="en-GB"/>
        </w:rPr>
        <w:tab/>
      </w:r>
      <w:r w:rsidRPr="003427D0">
        <w:rPr>
          <w:rFonts w:ascii="Montserrat" w:eastAsia="Calibri" w:hAnsi="Montserrat" w:cs="Humanist777BT-LightB"/>
          <w:sz w:val="18"/>
          <w:lang w:val="de-DE" w:eastAsia="en-GB"/>
        </w:rPr>
        <w:br/>
      </w:r>
      <w:r w:rsidRPr="003427D0">
        <w:rPr>
          <w:rFonts w:ascii="Montserrat" w:eastAsia="Calibri" w:hAnsi="Montserrat" w:cs="Humanist777BT-LightB"/>
          <w:sz w:val="18"/>
          <w:lang w:val="de-DE" w:eastAsia="en-GB"/>
        </w:rPr>
        <w:br/>
        <w:t xml:space="preserve">Die Mediation findet in [Stadt/Land, die nicht Heimatstadt/-land einer der Parteien ist] statt und die Sprache des Mediationsverfahrens ist [englisch]. Der Mediationsvertrag, auf den das CEDR Modell für Mediationsverfahren verweist, wird nach materiellem [englischem] Recht ausgelegt und wirksam. </w:t>
      </w:r>
      <w:r w:rsidRPr="003427D0">
        <w:rPr>
          <w:rFonts w:ascii="Montserrat" w:eastAsia="Calibri" w:hAnsi="Montserrat" w:cs="Humanist777BT-LightB"/>
          <w:sz w:val="18"/>
          <w:lang w:val="de-DE" w:eastAsia="en-GB"/>
        </w:rPr>
        <w:tab/>
      </w:r>
      <w:r w:rsidRPr="003427D0">
        <w:rPr>
          <w:rFonts w:ascii="Montserrat" w:eastAsia="Calibri" w:hAnsi="Montserrat" w:cs="Humanist777BT-LightB"/>
          <w:sz w:val="18"/>
          <w:lang w:val="de-DE" w:eastAsia="en-GB"/>
        </w:rPr>
        <w:br/>
      </w:r>
      <w:r w:rsidRPr="003427D0">
        <w:rPr>
          <w:rFonts w:ascii="Montserrat" w:eastAsia="Calibri" w:hAnsi="Montserrat" w:cs="Humanist777BT-LightB"/>
          <w:sz w:val="18"/>
          <w:lang w:val="de-DE" w:eastAsia="en-GB"/>
        </w:rPr>
        <w:br/>
        <w:t>Sollte der Konflikt nicht innerhalb von [14] Tagen nach Beginn des Mediationsverfahrens beigelegt sein, oder innerhalb eines längeren Zeitraums, sofern sich die Parteien hierauf schriftlich einigen, so ist die Streitsache zur endgültigen Entscheidung an ein Schiedsgericht weiterzuleiten. CEDR wird die Schiedsrichter ernennen und das Schiedsverfahren verwalten. CEDR wird die UNCITRAL Regeln, die zur Zeit des Schiedsverfahrens in Kraft sind, anwenden. Das Schiedsgericht ist mit [1-3] Schiedsrichtern zu besetzen. Der Sitz oder Rechtsort des Schiedsverfahrens soll [London, England] sein.’</w:t>
      </w:r>
    </w:p>
    <w:p w14:paraId="02BD61B0" w14:textId="77777777" w:rsidR="003427D0" w:rsidRPr="003427D0" w:rsidRDefault="003427D0" w:rsidP="003427D0">
      <w:pPr>
        <w:spacing w:line="360" w:lineRule="auto"/>
        <w:rPr>
          <w:rFonts w:ascii="Montserrat" w:eastAsia="Calibri" w:hAnsi="Montserrat" w:cs="Humanist777BT-LightB"/>
          <w:color w:val="3A5E9D"/>
          <w:lang w:val="de-DE" w:eastAsia="en-GB"/>
        </w:rPr>
      </w:pPr>
      <w:r w:rsidRPr="003427D0">
        <w:rPr>
          <w:rFonts w:ascii="Montserrat" w:eastAsia="Calibri" w:hAnsi="Montserrat" w:cs="Humanist777BT-LightB"/>
          <w:color w:val="3A5E9D"/>
          <w:lang w:val="de-DE" w:eastAsia="en-GB"/>
        </w:rPr>
        <w:t>ERLÄUTERUNGEN</w:t>
      </w:r>
    </w:p>
    <w:p w14:paraId="1B6BE450" w14:textId="11279039" w:rsidR="003427D0" w:rsidRPr="003427D0" w:rsidRDefault="003427D0" w:rsidP="003427D0">
      <w:pPr>
        <w:spacing w:line="360" w:lineRule="auto"/>
        <w:jc w:val="both"/>
        <w:rPr>
          <w:rFonts w:ascii="Montserrat" w:eastAsia="Calibri" w:hAnsi="Montserrat" w:cs="Humanist777BT-LightB"/>
          <w:sz w:val="18"/>
          <w:lang w:val="de-DE" w:eastAsia="en-GB"/>
        </w:rPr>
      </w:pPr>
      <w:r w:rsidRPr="003427D0">
        <w:rPr>
          <w:rFonts w:ascii="Montserrat" w:eastAsia="Calibri" w:hAnsi="Montserrat" w:cs="Humanist777BT-LightB"/>
          <w:sz w:val="18"/>
          <w:lang w:val="de-DE" w:eastAsia="en-GB"/>
        </w:rPr>
        <w:t>Dieser Modelklausel sollte für internationale Verträge geeignet sein, d.h. für Verträge zwischen Parteien mit unterschiedlichen Gerichtsständen; hierbei sollte man sowohl die Regelungen in Bezug auf den Standort als auch die Sprache des Mediationsverfahrens berücksichtigen sowie das anwendbare Recht und der im Mediationsvertrag vereinbarte Gerichtsstand. Die Klausel verweist auf ein Schiedsverfahren, das von CEDR verwaltet wird; sollte das Mediationsverfahren den Konflikt nicht lösen, steht es den Parteien offen, sich auf ein anderes Schiedsgerichtsinstitut und andere Regeln zu einigen.</w:t>
      </w:r>
    </w:p>
    <w:p w14:paraId="6C42C5C3" w14:textId="351201C0" w:rsidR="003427D0" w:rsidRDefault="003427D0" w:rsidP="003427D0">
      <w:pPr>
        <w:spacing w:line="360" w:lineRule="auto"/>
        <w:jc w:val="both"/>
        <w:rPr>
          <w:rFonts w:ascii="Montserrat" w:eastAsia="Calibri" w:hAnsi="Montserrat" w:cs="Humanist777BT-LightB"/>
          <w:sz w:val="18"/>
          <w:lang w:val="de-DE" w:eastAsia="en-GB"/>
        </w:rPr>
      </w:pPr>
      <w:r w:rsidRPr="003427D0">
        <w:rPr>
          <w:rFonts w:ascii="Montserrat" w:eastAsia="Calibri" w:hAnsi="Montserrat" w:cs="Humanist777BT-LightB"/>
          <w:sz w:val="18"/>
          <w:lang w:val="de-DE" w:eastAsia="en-GB"/>
        </w:rPr>
        <w:t>Die Klausel kann dahingehend abgeändert werden, dass sie auf ‘CEDR, London’ verweist, sofern der Verwender der Klausel der Auffassung ist, hierdurch den internationalen Parteien deutlicher zu machen, wo CEDR zu lokalisieren ist.</w:t>
      </w:r>
    </w:p>
    <w:p w14:paraId="0ED9E776" w14:textId="77777777" w:rsidR="003427D0" w:rsidRPr="003427D0" w:rsidRDefault="003427D0" w:rsidP="003427D0">
      <w:pPr>
        <w:spacing w:line="360" w:lineRule="auto"/>
        <w:jc w:val="both"/>
        <w:rPr>
          <w:rFonts w:ascii="Montserrat" w:eastAsia="Calibri" w:hAnsi="Montserrat" w:cs="Humanist777BT-LightB"/>
          <w:sz w:val="18"/>
          <w:lang w:val="de-DE" w:eastAsia="en-GB"/>
        </w:rPr>
      </w:pPr>
    </w:p>
    <w:p w14:paraId="58A9C04D" w14:textId="77777777" w:rsidR="003427D0" w:rsidRPr="003427D0" w:rsidRDefault="003427D0" w:rsidP="003427D0">
      <w:pPr>
        <w:spacing w:line="360" w:lineRule="auto"/>
        <w:rPr>
          <w:rFonts w:ascii="Montserrat" w:eastAsia="Calibri" w:hAnsi="Montserrat" w:cs="Humanist777BT-LightB"/>
          <w:sz w:val="18"/>
          <w:lang w:val="de-DE" w:eastAsia="en-GB"/>
        </w:rPr>
      </w:pPr>
      <w:r w:rsidRPr="003427D0">
        <w:rPr>
          <w:rFonts w:ascii="Montserrat" w:eastAsia="Calibri" w:hAnsi="Montserrat" w:cs="Humanist777BT-LightB"/>
          <w:sz w:val="18"/>
          <w:lang w:val="de-DE" w:eastAsia="en-GB"/>
        </w:rPr>
        <w:t>Für weitere Informationen wird auf die CEDR Modell-Klauseln verwiesen</w:t>
      </w:r>
    </w:p>
    <w:p w14:paraId="510F50DB" w14:textId="5C8FB544" w:rsidR="00767BA2" w:rsidRPr="003427D0" w:rsidRDefault="003427D0" w:rsidP="003427D0">
      <w:pPr>
        <w:tabs>
          <w:tab w:val="left" w:pos="4695"/>
        </w:tabs>
        <w:spacing w:line="360" w:lineRule="auto"/>
        <w:rPr>
          <w:rFonts w:ascii="Montserrat" w:eastAsia="Calibri" w:hAnsi="Montserrat" w:cs="Humanist777BT-LightB"/>
          <w:color w:val="0073FF"/>
          <w:sz w:val="18"/>
          <w:lang w:val="de-DE" w:eastAsia="en-GB"/>
        </w:rPr>
      </w:pPr>
      <w:hyperlink r:id="rId10" w:history="1">
        <w:r w:rsidRPr="003427D0">
          <w:rPr>
            <w:rFonts w:ascii="Montserrat" w:eastAsia="Calibri" w:hAnsi="Montserrat" w:cs="Humanist777BT-LightB"/>
            <w:color w:val="0563C1" w:themeColor="hyperlink"/>
            <w:sz w:val="18"/>
            <w:u w:val="single"/>
            <w:lang w:val="de-DE" w:eastAsia="en-GB"/>
          </w:rPr>
          <w:t>http://www.cedr.com/about_us/modeldocs/</w:t>
        </w:r>
      </w:hyperlink>
    </w:p>
    <w:sectPr w:rsidR="00767BA2" w:rsidRPr="003427D0" w:rsidSect="009A6E68">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135" w:left="1440"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FF78D0" w14:textId="77777777" w:rsidR="006C1E33" w:rsidRDefault="006C1E33" w:rsidP="001A1F29">
      <w:pPr>
        <w:spacing w:after="0" w:line="240" w:lineRule="auto"/>
      </w:pPr>
      <w:r>
        <w:separator/>
      </w:r>
    </w:p>
  </w:endnote>
  <w:endnote w:type="continuationSeparator" w:id="0">
    <w:p w14:paraId="57E90DE9" w14:textId="77777777" w:rsidR="006C1E33" w:rsidRDefault="006C1E33" w:rsidP="001A1F29">
      <w:pPr>
        <w:spacing w:after="0" w:line="240" w:lineRule="auto"/>
      </w:pPr>
      <w:r>
        <w:continuationSeparator/>
      </w:r>
    </w:p>
  </w:endnote>
  <w:endnote w:type="continuationNotice" w:id="1">
    <w:p w14:paraId="5E6CFE72" w14:textId="77777777" w:rsidR="006C1E33" w:rsidRDefault="006C1E3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embedRegular r:id="rId1" w:subsetted="1" w:fontKey="{972CE719-285C-4E4D-AAD0-DB7F9B1C788A}"/>
  </w:font>
  <w:font w:name="Trebuchet MS">
    <w:panose1 w:val="020B0603020202020204"/>
    <w:charset w:val="00"/>
    <w:family w:val="swiss"/>
    <w:pitch w:val="variable"/>
    <w:sig w:usb0="00000687" w:usb1="00000000" w:usb2="00000000" w:usb3="00000000" w:csb0="0000009F" w:csb1="00000000"/>
  </w:font>
  <w:font w:name="Georgia Bold">
    <w:altName w:val="Georgia"/>
    <w:panose1 w:val="02040802050405020203"/>
    <w:charset w:val="00"/>
    <w:family w:val="roman"/>
    <w:pitch w:val="variable"/>
    <w:sig w:usb0="00000287" w:usb1="00000000" w:usb2="00000000" w:usb3="00000000" w:csb0="0000009F" w:csb1="00000000"/>
  </w:font>
  <w:font w:name="Montserrat">
    <w:altName w:val="Calibri"/>
    <w:charset w:val="00"/>
    <w:family w:val="auto"/>
    <w:pitch w:val="variable"/>
    <w:sig w:usb0="2000020F" w:usb1="00000003" w:usb2="00000000" w:usb3="00000000" w:csb0="00000197" w:csb1="00000000"/>
    <w:embedRegular r:id="rId2" w:fontKey="{56D2B3BF-F2A3-45FB-A432-1350DC4512D4}"/>
    <w:embedBold r:id="rId3" w:fontKey="{128D06BE-8071-4F14-A033-D4FB0DE413BE}"/>
  </w:font>
  <w:font w:name="Minion Pro">
    <w:panose1 w:val="00000000000000000000"/>
    <w:charset w:val="00"/>
    <w:family w:val="roman"/>
    <w:notTrueType/>
    <w:pitch w:val="variable"/>
    <w:sig w:usb0="60000287" w:usb1="00000001" w:usb2="00000000" w:usb3="00000000" w:csb0="0000019F" w:csb1="00000000"/>
  </w:font>
  <w:font w:name="Humanist777BT-LightB">
    <w:panose1 w:val="00000000000000000000"/>
    <w:charset w:val="00"/>
    <w:family w:val="swiss"/>
    <w:notTrueType/>
    <w:pitch w:val="default"/>
    <w:sig w:usb0="00000003" w:usb1="00000000" w:usb2="00000000" w:usb3="00000000" w:csb0="00000001" w:csb1="00000000"/>
  </w:font>
  <w:font w:name="Montserrat Light">
    <w:charset w:val="00"/>
    <w:family w:val="auto"/>
    <w:pitch w:val="variable"/>
    <w:sig w:usb0="2000020F" w:usb1="00000003" w:usb2="00000000" w:usb3="00000000" w:csb0="00000197" w:csb1="00000000"/>
    <w:embedBold r:id="rId4" w:subsetted="1" w:fontKey="{113AB575-1E6F-4EA8-8571-E5FC4CB8E56E}"/>
  </w:font>
  <w:font w:name="Montserrat SemiBold">
    <w:altName w:val="Calibri"/>
    <w:charset w:val="00"/>
    <w:family w:val="auto"/>
    <w:pitch w:val="variable"/>
    <w:sig w:usb0="2000020F" w:usb1="00000003" w:usb2="00000000" w:usb3="00000000" w:csb0="00000197" w:csb1="00000000"/>
    <w:embedRegular r:id="rId5" w:subsetted="1" w:fontKey="{8CCCD4DB-1844-4F39-BEE4-309A2F07EBEC}"/>
  </w:font>
  <w:font w:name="Montserrat Medium">
    <w:altName w:val="Times New Roman"/>
    <w:charset w:val="00"/>
    <w:family w:val="auto"/>
    <w:pitch w:val="variable"/>
    <w:sig w:usb0="2000020F" w:usb1="00000003" w:usb2="00000000" w:usb3="00000000" w:csb0="00000197" w:csb1="00000000"/>
    <w:embedRegular r:id="rId6" w:subsetted="1" w:fontKey="{A9F17C4E-8F19-4FFB-9A18-34172DB456B8}"/>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1531C" w14:textId="77777777" w:rsidR="009A6E68" w:rsidRDefault="009A6E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6C8DC" w14:textId="114F5875" w:rsidR="00767BA2" w:rsidRDefault="00767BA2">
    <w:pPr>
      <w:pStyle w:val="Footer"/>
    </w:pPr>
    <w:r w:rsidRPr="00656E63">
      <w:rPr>
        <w:rFonts w:ascii="Montserrat" w:hAnsi="Montserrat" w:cs="Montserrat"/>
        <w:noProof/>
        <w:color w:val="FFFFFF" w:themeColor="background1"/>
        <w:sz w:val="16"/>
        <w:szCs w:val="16"/>
      </w:rPr>
      <mc:AlternateContent>
        <mc:Choice Requires="wps">
          <w:drawing>
            <wp:anchor distT="45720" distB="45720" distL="114300" distR="114300" simplePos="0" relativeHeight="251658247" behindDoc="0" locked="0" layoutInCell="1" allowOverlap="1" wp14:anchorId="0EBF319D" wp14:editId="0D895E3A">
              <wp:simplePos x="0" y="0"/>
              <wp:positionH relativeFrom="column">
                <wp:posOffset>1776993</wp:posOffset>
              </wp:positionH>
              <wp:positionV relativeFrom="paragraph">
                <wp:posOffset>-350952</wp:posOffset>
              </wp:positionV>
              <wp:extent cx="2360930" cy="362309"/>
              <wp:effectExtent l="0" t="0" r="0" b="0"/>
              <wp:wrapNone/>
              <wp:docPr id="2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62309"/>
                      </a:xfrm>
                      <a:prstGeom prst="rect">
                        <a:avLst/>
                      </a:prstGeom>
                      <a:noFill/>
                      <a:ln w="9525">
                        <a:noFill/>
                        <a:miter lim="800000"/>
                        <a:headEnd/>
                        <a:tailEnd/>
                      </a:ln>
                    </wps:spPr>
                    <wps:txbx>
                      <w:txbxContent>
                        <w:p w14:paraId="77AE2BAD" w14:textId="77777777" w:rsidR="00767BA2" w:rsidRPr="00767BA2" w:rsidRDefault="00767BA2" w:rsidP="00767BA2">
                          <w:pPr>
                            <w:jc w:val="center"/>
                            <w:rPr>
                              <w:rFonts w:ascii="Montserrat Light" w:hAnsi="Montserrat Light"/>
                              <w:b/>
                              <w:bCs/>
                              <w:color w:val="1A4FA6"/>
                              <w:sz w:val="18"/>
                              <w:szCs w:val="18"/>
                            </w:rPr>
                          </w:pPr>
                          <w:r w:rsidRPr="00767BA2">
                            <w:rPr>
                              <w:rFonts w:ascii="Montserrat Light" w:hAnsi="Montserrat Light"/>
                              <w:b/>
                              <w:bCs/>
                              <w:color w:val="1A4FA6"/>
                              <w:sz w:val="18"/>
                              <w:szCs w:val="18"/>
                            </w:rPr>
                            <w:fldChar w:fldCharType="begin"/>
                          </w:r>
                          <w:r w:rsidRPr="00767BA2">
                            <w:rPr>
                              <w:rFonts w:ascii="Montserrat Light" w:hAnsi="Montserrat Light"/>
                              <w:b/>
                              <w:bCs/>
                              <w:color w:val="1A4FA6"/>
                              <w:sz w:val="18"/>
                              <w:szCs w:val="18"/>
                            </w:rPr>
                            <w:instrText xml:space="preserve"> PAGE   \* MERGEFORMAT </w:instrText>
                          </w:r>
                          <w:r w:rsidRPr="00767BA2">
                            <w:rPr>
                              <w:rFonts w:ascii="Montserrat Light" w:hAnsi="Montserrat Light"/>
                              <w:b/>
                              <w:bCs/>
                              <w:color w:val="1A4FA6"/>
                              <w:sz w:val="18"/>
                              <w:szCs w:val="18"/>
                            </w:rPr>
                            <w:fldChar w:fldCharType="separate"/>
                          </w:r>
                          <w:r w:rsidRPr="00767BA2">
                            <w:rPr>
                              <w:rFonts w:ascii="Montserrat Light" w:hAnsi="Montserrat Light"/>
                              <w:b/>
                              <w:bCs/>
                              <w:noProof/>
                              <w:color w:val="1A4FA6"/>
                              <w:sz w:val="18"/>
                              <w:szCs w:val="18"/>
                            </w:rPr>
                            <w:t>1</w:t>
                          </w:r>
                          <w:r w:rsidRPr="00767BA2">
                            <w:rPr>
                              <w:rFonts w:ascii="Montserrat Light" w:hAnsi="Montserrat Light"/>
                              <w:b/>
                              <w:bCs/>
                              <w:noProof/>
                              <w:color w:val="1A4FA6"/>
                              <w:sz w:val="18"/>
                              <w:szCs w:val="18"/>
                            </w:rPr>
                            <w:fldChar w:fldCharType="end"/>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0EBF319D" id="_x0000_t202" coordsize="21600,21600" o:spt="202" path="m,l,21600r21600,l21600,xe">
              <v:stroke joinstyle="miter"/>
              <v:path gradientshapeok="t" o:connecttype="rect"/>
            </v:shapetype>
            <v:shape id="Text Box 2" o:spid="_x0000_s1026" type="#_x0000_t202" style="position:absolute;margin-left:139.9pt;margin-top:-27.65pt;width:185.9pt;height:28.55pt;z-index:251658247;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" filled="f" stroked="f">
              <v:textbox>
                <w:txbxContent>
                  <w:p w14:paraId="77AE2BAD" w14:textId="77777777" w:rsidR="00767BA2" w:rsidRPr="00767BA2" w:rsidRDefault="00767BA2" w:rsidP="00767BA2">
                    <w:pPr>
                      <w:jc w:val="center"/>
                      <w:rPr>
                        <w:rFonts w:ascii="Montserrat Light" w:hAnsi="Montserrat Light"/>
                        <w:b/>
                        <w:bCs/>
                        <w:color w:val="1A4FA6"/>
                        <w:sz w:val="18"/>
                        <w:szCs w:val="18"/>
                      </w:rPr>
                    </w:pPr>
                    <w:r w:rsidRPr="00767BA2">
                      <w:rPr>
                        <w:rFonts w:ascii="Montserrat Light" w:hAnsi="Montserrat Light"/>
                        <w:b/>
                        <w:bCs/>
                        <w:color w:val="1A4FA6"/>
                        <w:sz w:val="18"/>
                        <w:szCs w:val="18"/>
                      </w:rPr>
                      <w:fldChar w:fldCharType="begin"/>
                    </w:r>
                    <w:r w:rsidRPr="00767BA2">
                      <w:rPr>
                        <w:rFonts w:ascii="Montserrat Light" w:hAnsi="Montserrat Light"/>
                        <w:b/>
                        <w:bCs/>
                        <w:color w:val="1A4FA6"/>
                        <w:sz w:val="18"/>
                        <w:szCs w:val="18"/>
                      </w:rPr>
                      <w:instrText xml:space="preserve"> PAGE   \* MERGEFORMAT </w:instrText>
                    </w:r>
                    <w:r w:rsidRPr="00767BA2">
                      <w:rPr>
                        <w:rFonts w:ascii="Montserrat Light" w:hAnsi="Montserrat Light"/>
                        <w:b/>
                        <w:bCs/>
                        <w:color w:val="1A4FA6"/>
                        <w:sz w:val="18"/>
                        <w:szCs w:val="18"/>
                      </w:rPr>
                      <w:fldChar w:fldCharType="separate"/>
                    </w:r>
                    <w:r w:rsidRPr="00767BA2">
                      <w:rPr>
                        <w:rFonts w:ascii="Montserrat Light" w:hAnsi="Montserrat Light"/>
                        <w:b/>
                        <w:bCs/>
                        <w:noProof/>
                        <w:color w:val="1A4FA6"/>
                        <w:sz w:val="18"/>
                        <w:szCs w:val="18"/>
                      </w:rPr>
                      <w:t>1</w:t>
                    </w:r>
                    <w:r w:rsidRPr="00767BA2">
                      <w:rPr>
                        <w:rFonts w:ascii="Montserrat Light" w:hAnsi="Montserrat Light"/>
                        <w:b/>
                        <w:bCs/>
                        <w:noProof/>
                        <w:color w:val="1A4FA6"/>
                        <w:sz w:val="18"/>
                        <w:szCs w:val="18"/>
                      </w:rPr>
                      <w:fldChar w:fldCharType="end"/>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BB959" w14:textId="77777777" w:rsidR="00E021C1" w:rsidRDefault="00E32900" w:rsidP="00E021C1">
    <w:pPr>
      <w:pStyle w:val="Footer"/>
      <w:tabs>
        <w:tab w:val="clear" w:pos="4513"/>
        <w:tab w:val="clear" w:pos="9026"/>
        <w:tab w:val="left" w:pos="2295"/>
      </w:tabs>
    </w:pPr>
    <w:r w:rsidRPr="004F7CDE">
      <w:rPr>
        <w:rFonts w:ascii="Montserrat" w:hAnsi="Montserrat"/>
        <w:noProof/>
        <w:color w:val="FFFFFF" w:themeColor="background1"/>
        <w:sz w:val="18"/>
        <w:szCs w:val="18"/>
        <w:lang w:eastAsia="en-GB"/>
      </w:rPr>
      <mc:AlternateContent>
        <mc:Choice Requires="wps">
          <w:drawing>
            <wp:anchor distT="45720" distB="45720" distL="114300" distR="114300" simplePos="0" relativeHeight="251658243" behindDoc="1" locked="0" layoutInCell="1" allowOverlap="1" wp14:anchorId="32BD0D41" wp14:editId="745179AE">
              <wp:simplePos x="0" y="0"/>
              <wp:positionH relativeFrom="page">
                <wp:align>left</wp:align>
              </wp:positionH>
              <wp:positionV relativeFrom="paragraph">
                <wp:posOffset>111187</wp:posOffset>
              </wp:positionV>
              <wp:extent cx="8119744" cy="1439752"/>
              <wp:effectExtent l="0" t="0" r="0" b="825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19744" cy="1439752"/>
                      </a:xfrm>
                      <a:prstGeom prst="rect">
                        <a:avLst/>
                      </a:prstGeom>
                      <a:solidFill>
                        <a:srgbClr val="1A4FA6"/>
                      </a:solidFill>
                      <a:ln w="9525">
                        <a:noFill/>
                        <a:miter lim="800000"/>
                        <a:headEnd/>
                        <a:tailEnd/>
                      </a:ln>
                    </wps:spPr>
                    <wps:txbx>
                      <w:txbxContent>
                        <w:p w14:paraId="13799555" w14:textId="77777777" w:rsidR="00E32900" w:rsidRDefault="00E32900" w:rsidP="00E32900"/>
                        <w:p w14:paraId="3A628691" w14:textId="77777777" w:rsidR="00E32900" w:rsidRDefault="00E32900" w:rsidP="00E3290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BD0D41" id="_x0000_t202" coordsize="21600,21600" o:spt="202" path="m,l,21600r21600,l21600,xe">
              <v:stroke joinstyle="miter"/>
              <v:path gradientshapeok="t" o:connecttype="rect"/>
            </v:shapetype>
            <v:shape id="Text Box 3" o:spid="_x0000_s1028" type="#_x0000_t202" style="position:absolute;margin-left:0;margin-top:8.75pt;width:639.35pt;height:113.35pt;z-index:-251658237;visibility:visible;mso-wrap-style:square;mso-width-percent:0;mso-height-percent:0;mso-wrap-distance-left:9pt;mso-wrap-distance-top:3.6pt;mso-wrap-distance-right:9pt;mso-wrap-distance-bottom:3.6pt;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" fillcolor="#1a4fa6" stroked="f">
              <v:textbox>
                <w:txbxContent>
                  <w:p w14:paraId="13799555" w14:textId="77777777" w:rsidR="00E32900" w:rsidRDefault="00E32900" w:rsidP="00E32900"/>
                  <w:p w14:paraId="3A628691" w14:textId="77777777" w:rsidR="00E32900" w:rsidRDefault="00E32900" w:rsidP="00E32900"/>
                </w:txbxContent>
              </v:textbox>
              <w10:wrap anchorx="page"/>
            </v:shape>
          </w:pict>
        </mc:Fallback>
      </mc:AlternateContent>
    </w:r>
    <w:r w:rsidR="00E021C1">
      <w:tab/>
    </w:r>
  </w:p>
  <w:tbl>
    <w:tblPr>
      <w:tblStyle w:val="TableGrid"/>
      <w:tblW w:w="10907" w:type="dxa"/>
      <w:tblInd w:w="-9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4"/>
      <w:gridCol w:w="3033"/>
      <w:gridCol w:w="5150"/>
    </w:tblGrid>
    <w:tr w:rsidR="00E021C1" w:rsidRPr="004F7CDE" w14:paraId="22163D84" w14:textId="77777777" w:rsidTr="00E021C1">
      <w:trPr>
        <w:trHeight w:val="442"/>
      </w:trPr>
      <w:tc>
        <w:tcPr>
          <w:tcW w:w="2724" w:type="dxa"/>
          <w:tcBorders>
            <w:right w:val="single" w:sz="4" w:space="0" w:color="BFBFBF" w:themeColor="background1" w:themeShade="BF"/>
          </w:tcBorders>
        </w:tcPr>
        <w:p w14:paraId="52E823E9" w14:textId="757EA2AB" w:rsidR="00E021C1" w:rsidRDefault="001B4559" w:rsidP="00E021C1">
          <w:pPr>
            <w:pStyle w:val="Footer"/>
            <w:spacing w:before="60"/>
            <w:rPr>
              <w:rFonts w:ascii="Montserrat SemiBold" w:hAnsi="Montserrat SemiBold" w:cs="Montserrat SemiBold"/>
              <w:color w:val="FFFFFF" w:themeColor="background1"/>
              <w:sz w:val="16"/>
              <w:szCs w:val="16"/>
            </w:rPr>
          </w:pPr>
          <w:r>
            <w:rPr>
              <w:rFonts w:ascii="Montserrat SemiBold" w:hAnsi="Montserrat SemiBold" w:cs="Montserrat SemiBold"/>
              <w:color w:val="FFFFFF" w:themeColor="background1"/>
              <w:sz w:val="16"/>
              <w:szCs w:val="16"/>
            </w:rPr>
            <w:t>CEDR Services Ltd</w:t>
          </w:r>
        </w:p>
        <w:p w14:paraId="4551CF6B" w14:textId="20993199" w:rsidR="00AC0AFA" w:rsidRPr="004F7CDE" w:rsidRDefault="00AC0AFA" w:rsidP="00AC0AFA">
          <w:pPr>
            <w:pStyle w:val="Footer"/>
            <w:spacing w:before="60"/>
            <w:rPr>
              <w:rFonts w:ascii="Montserrat" w:hAnsi="Montserrat" w:cs="Montserrat"/>
              <w:color w:val="FFFFFF" w:themeColor="background1"/>
              <w:sz w:val="16"/>
              <w:szCs w:val="16"/>
            </w:rPr>
          </w:pPr>
          <w:r>
            <w:rPr>
              <w:rFonts w:ascii="Montserrat" w:hAnsi="Montserrat" w:cs="Montserrat"/>
              <w:color w:val="FFFFFF" w:themeColor="background1"/>
              <w:sz w:val="16"/>
              <w:szCs w:val="16"/>
            </w:rPr>
            <w:t xml:space="preserve">100 St. Paul’s </w:t>
          </w:r>
          <w:r w:rsidR="00CB2096">
            <w:rPr>
              <w:rFonts w:ascii="Montserrat" w:hAnsi="Montserrat" w:cs="Montserrat"/>
              <w:color w:val="FFFFFF" w:themeColor="background1"/>
              <w:sz w:val="16"/>
              <w:szCs w:val="16"/>
            </w:rPr>
            <w:t>Church</w:t>
          </w:r>
          <w:r>
            <w:rPr>
              <w:rFonts w:ascii="Montserrat" w:hAnsi="Montserrat" w:cs="Montserrat"/>
              <w:color w:val="FFFFFF" w:themeColor="background1"/>
              <w:sz w:val="16"/>
              <w:szCs w:val="16"/>
            </w:rPr>
            <w:t>yard</w:t>
          </w:r>
        </w:p>
        <w:p w14:paraId="29E59322" w14:textId="6E8F1C4D" w:rsidR="00E021C1" w:rsidRPr="006E01B4" w:rsidRDefault="00AC0AFA" w:rsidP="00AC0AFA">
          <w:pPr>
            <w:pStyle w:val="Footer"/>
            <w:spacing w:before="60"/>
            <w:rPr>
              <w:rFonts w:ascii="Montserrat" w:hAnsi="Montserrat" w:cs="Montserrat"/>
              <w:color w:val="FFFFFF" w:themeColor="background1"/>
              <w:sz w:val="16"/>
              <w:szCs w:val="16"/>
            </w:rPr>
          </w:pPr>
          <w:r w:rsidRPr="004F7CDE">
            <w:rPr>
              <w:rFonts w:ascii="Montserrat" w:hAnsi="Montserrat" w:cs="Montserrat"/>
              <w:color w:val="FFFFFF" w:themeColor="background1"/>
              <w:sz w:val="16"/>
              <w:szCs w:val="16"/>
            </w:rPr>
            <w:t>London</w:t>
          </w:r>
          <w:r>
            <w:rPr>
              <w:rFonts w:ascii="Montserrat" w:hAnsi="Montserrat" w:cs="Montserrat"/>
              <w:color w:val="FFFFFF" w:themeColor="background1"/>
              <w:sz w:val="16"/>
              <w:szCs w:val="16"/>
            </w:rPr>
            <w:t xml:space="preserve"> </w:t>
          </w:r>
          <w:r w:rsidRPr="004F7CDE">
            <w:rPr>
              <w:rFonts w:ascii="Montserrat" w:hAnsi="Montserrat" w:cs="Montserrat"/>
              <w:color w:val="FFFFFF" w:themeColor="background1"/>
              <w:sz w:val="16"/>
              <w:szCs w:val="16"/>
            </w:rPr>
            <w:t>EC4</w:t>
          </w:r>
          <w:r>
            <w:rPr>
              <w:rFonts w:ascii="Montserrat" w:hAnsi="Montserrat" w:cs="Montserrat"/>
              <w:color w:val="FFFFFF" w:themeColor="background1"/>
              <w:sz w:val="16"/>
              <w:szCs w:val="16"/>
            </w:rPr>
            <w:t>M 8BU</w:t>
          </w:r>
        </w:p>
      </w:tc>
      <w:tc>
        <w:tcPr>
          <w:tcW w:w="3033" w:type="dxa"/>
          <w:tcBorders>
            <w:left w:val="single" w:sz="4" w:space="0" w:color="BFBFBF" w:themeColor="background1" w:themeShade="BF"/>
            <w:right w:val="single" w:sz="4" w:space="0" w:color="BFBFBF" w:themeColor="background1" w:themeShade="BF"/>
          </w:tcBorders>
        </w:tcPr>
        <w:p w14:paraId="674A530B" w14:textId="0221F0A6" w:rsidR="00E021C1" w:rsidRPr="004F7CDE" w:rsidRDefault="00E021C1" w:rsidP="00E021C1">
          <w:pPr>
            <w:pBdr>
              <w:left w:val="single" w:sz="4" w:space="4" w:color="auto"/>
            </w:pBdr>
            <w:spacing w:before="100" w:beforeAutospacing="1"/>
            <w:rPr>
              <w:rFonts w:ascii="Montserrat" w:hAnsi="Montserrat"/>
              <w:color w:val="FFFFFF" w:themeColor="background1"/>
              <w:sz w:val="16"/>
              <w:szCs w:val="16"/>
            </w:rPr>
          </w:pPr>
          <w:r w:rsidRPr="004F7CDE">
            <w:rPr>
              <w:rFonts w:ascii="Montserrat" w:hAnsi="Montserrat"/>
              <w:color w:val="FFFFFF" w:themeColor="background1"/>
              <w:sz w:val="16"/>
              <w:szCs w:val="16"/>
            </w:rPr>
            <w:t xml:space="preserve">   </w:t>
          </w:r>
          <w:r>
            <w:rPr>
              <w:rFonts w:ascii="Montserrat" w:hAnsi="Montserrat"/>
              <w:color w:val="FFFFFF" w:themeColor="background1"/>
              <w:sz w:val="16"/>
              <w:szCs w:val="16"/>
            </w:rPr>
            <w:t>T: +44 (0)20 7520 6000</w:t>
          </w:r>
        </w:p>
        <w:p w14:paraId="2960C914" w14:textId="1CB709E9" w:rsidR="00E021C1" w:rsidRPr="004F7CDE" w:rsidRDefault="00E021C1" w:rsidP="00E021C1">
          <w:pPr>
            <w:pBdr>
              <w:left w:val="single" w:sz="4" w:space="4" w:color="auto"/>
            </w:pBdr>
            <w:spacing w:before="60"/>
            <w:rPr>
              <w:rFonts w:ascii="Montserrat" w:hAnsi="Montserrat"/>
              <w:color w:val="FFFFFF" w:themeColor="background1"/>
              <w:sz w:val="16"/>
              <w:szCs w:val="16"/>
            </w:rPr>
          </w:pPr>
          <w:r w:rsidRPr="004F7CDE">
            <w:rPr>
              <w:rFonts w:ascii="Montserrat" w:hAnsi="Montserrat"/>
              <w:color w:val="FFFFFF" w:themeColor="background1"/>
              <w:sz w:val="16"/>
              <w:szCs w:val="16"/>
            </w:rPr>
            <w:t xml:space="preserve">   W: </w:t>
          </w:r>
          <w:hyperlink r:id="rId1" w:history="1">
            <w:r w:rsidRPr="00E26DA9">
              <w:rPr>
                <w:rStyle w:val="Hyperlink"/>
                <w:rFonts w:ascii="Montserrat" w:hAnsi="Montserrat"/>
                <w:color w:val="FFFFFF" w:themeColor="background1"/>
                <w:sz w:val="16"/>
                <w:szCs w:val="16"/>
              </w:rPr>
              <w:t>www.cedr.com</w:t>
            </w:r>
          </w:hyperlink>
        </w:p>
        <w:p w14:paraId="010ED651" w14:textId="77777777" w:rsidR="00E021C1" w:rsidRPr="00307036" w:rsidRDefault="00E021C1" w:rsidP="00E021C1">
          <w:pPr>
            <w:pBdr>
              <w:left w:val="single" w:sz="4" w:space="4" w:color="auto"/>
            </w:pBdr>
            <w:spacing w:before="60"/>
            <w:rPr>
              <w:rFonts w:ascii="Montserrat" w:hAnsi="Montserrat"/>
              <w:color w:val="FFFFFF" w:themeColor="background1"/>
              <w:sz w:val="16"/>
              <w:szCs w:val="16"/>
            </w:rPr>
          </w:pPr>
          <w:r w:rsidRPr="004F7CDE">
            <w:rPr>
              <w:rFonts w:ascii="Montserrat" w:hAnsi="Montserrat"/>
              <w:color w:val="FFFFFF" w:themeColor="background1"/>
              <w:sz w:val="16"/>
              <w:szCs w:val="16"/>
            </w:rPr>
            <w:t xml:space="preserve">   E:</w:t>
          </w:r>
          <w:r w:rsidRPr="00BF22C6">
            <w:rPr>
              <w:rFonts w:ascii="Montserrat" w:hAnsi="Montserrat"/>
              <w:color w:val="FFFFFF" w:themeColor="background1"/>
              <w:sz w:val="16"/>
              <w:szCs w:val="16"/>
            </w:rPr>
            <w:t xml:space="preserve"> </w:t>
          </w:r>
          <w:hyperlink r:id="rId2" w:history="1">
            <w:r w:rsidRPr="00BF22C6">
              <w:rPr>
                <w:rStyle w:val="Hyperlink"/>
                <w:rFonts w:ascii="Montserrat" w:hAnsi="Montserrat"/>
                <w:color w:val="FFFFFF" w:themeColor="background1"/>
                <w:sz w:val="16"/>
                <w:szCs w:val="16"/>
              </w:rPr>
              <w:t>info@cedr.com</w:t>
            </w:r>
          </w:hyperlink>
        </w:p>
        <w:p w14:paraId="314090EE" w14:textId="77777777" w:rsidR="00E021C1" w:rsidRPr="004F7CDE" w:rsidRDefault="00E021C1" w:rsidP="00E021C1">
          <w:pPr>
            <w:pBdr>
              <w:left w:val="single" w:sz="4" w:space="4" w:color="auto"/>
            </w:pBdr>
            <w:spacing w:before="60"/>
            <w:rPr>
              <w:rFonts w:ascii="Montserrat" w:hAnsi="Montserrat"/>
              <w:color w:val="FFFFFF" w:themeColor="background1"/>
              <w:sz w:val="16"/>
              <w:szCs w:val="16"/>
            </w:rPr>
          </w:pPr>
        </w:p>
      </w:tc>
      <w:tc>
        <w:tcPr>
          <w:tcW w:w="5150" w:type="dxa"/>
          <w:tcBorders>
            <w:left w:val="single" w:sz="4" w:space="0" w:color="BFBFBF" w:themeColor="background1" w:themeShade="BF"/>
          </w:tcBorders>
        </w:tcPr>
        <w:p w14:paraId="1504DA73" w14:textId="77777777" w:rsidR="00E021C1" w:rsidRPr="004F7CDE" w:rsidRDefault="00E021C1" w:rsidP="00E021C1">
          <w:pPr>
            <w:pStyle w:val="BasicParagraph"/>
            <w:pBdr>
              <w:left w:val="single" w:sz="4" w:space="4" w:color="auto"/>
            </w:pBdr>
            <w:tabs>
              <w:tab w:val="left" w:pos="300"/>
            </w:tabs>
            <w:spacing w:before="100" w:beforeAutospacing="1"/>
            <w:rPr>
              <w:rFonts w:ascii="Montserrat" w:hAnsi="Montserrat" w:cs="Montserrat"/>
              <w:color w:val="FFFFFF" w:themeColor="background1"/>
              <w:sz w:val="16"/>
              <w:szCs w:val="16"/>
            </w:rPr>
          </w:pPr>
          <w:r w:rsidRPr="004F7CDE">
            <w:rPr>
              <w:rFonts w:ascii="Montserrat" w:hAnsi="Montserrat" w:cs="Montserrat"/>
              <w:color w:val="FFFFFF" w:themeColor="background1"/>
              <w:sz w:val="16"/>
              <w:szCs w:val="16"/>
            </w:rPr>
            <w:t xml:space="preserve">    Twitter @cedrsays</w:t>
          </w:r>
        </w:p>
        <w:p w14:paraId="763D208A" w14:textId="77777777" w:rsidR="00E021C1" w:rsidRPr="004F7CDE" w:rsidRDefault="00E021C1" w:rsidP="00E021C1">
          <w:pPr>
            <w:pBdr>
              <w:left w:val="single" w:sz="4" w:space="4" w:color="auto"/>
            </w:pBdr>
            <w:spacing w:before="60"/>
            <w:rPr>
              <w:rFonts w:ascii="Montserrat" w:hAnsi="Montserrat"/>
              <w:color w:val="FFFFFF" w:themeColor="background1"/>
              <w:sz w:val="16"/>
              <w:szCs w:val="16"/>
            </w:rPr>
          </w:pPr>
          <w:r w:rsidRPr="00656E63">
            <w:rPr>
              <w:rFonts w:ascii="Montserrat" w:hAnsi="Montserrat" w:cs="Montserrat"/>
              <w:noProof/>
              <w:color w:val="FFFFFF" w:themeColor="background1"/>
              <w:sz w:val="16"/>
              <w:szCs w:val="16"/>
            </w:rPr>
            <mc:AlternateContent>
              <mc:Choice Requires="wps">
                <w:drawing>
                  <wp:anchor distT="45720" distB="45720" distL="114300" distR="114300" simplePos="0" relativeHeight="251658244" behindDoc="0" locked="0" layoutInCell="1" allowOverlap="1" wp14:anchorId="07AF3C99" wp14:editId="68B476F2">
                    <wp:simplePos x="0" y="0"/>
                    <wp:positionH relativeFrom="column">
                      <wp:posOffset>-1417821</wp:posOffset>
                    </wp:positionH>
                    <wp:positionV relativeFrom="paragraph">
                      <wp:posOffset>496002</wp:posOffset>
                    </wp:positionV>
                    <wp:extent cx="2360930" cy="223200"/>
                    <wp:effectExtent l="0" t="0" r="0" b="571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23200"/>
                            </a:xfrm>
                            <a:prstGeom prst="rect">
                              <a:avLst/>
                            </a:prstGeom>
                            <a:noFill/>
                            <a:ln w="9525">
                              <a:noFill/>
                              <a:miter lim="800000"/>
                              <a:headEnd/>
                              <a:tailEnd/>
                            </a:ln>
                          </wps:spPr>
                          <wps:txbx>
                            <w:txbxContent>
                              <w:p w14:paraId="2D123B36" w14:textId="77777777" w:rsidR="00E021C1" w:rsidRPr="00656E63" w:rsidRDefault="00E021C1" w:rsidP="00E021C1">
                                <w:pPr>
                                  <w:jc w:val="center"/>
                                  <w:rPr>
                                    <w:rFonts w:ascii="Montserrat Light" w:hAnsi="Montserrat Light"/>
                                    <w:b/>
                                    <w:bCs/>
                                    <w:color w:val="FFFFFF" w:themeColor="background1"/>
                                    <w:sz w:val="18"/>
                                    <w:szCs w:val="18"/>
                                  </w:rPr>
                                </w:pPr>
                                <w:r w:rsidRPr="00656E63">
                                  <w:rPr>
                                    <w:rFonts w:ascii="Montserrat Light" w:hAnsi="Montserrat Light"/>
                                    <w:b/>
                                    <w:bCs/>
                                    <w:color w:val="FFFFFF" w:themeColor="background1"/>
                                    <w:sz w:val="18"/>
                                    <w:szCs w:val="18"/>
                                  </w:rPr>
                                  <w:fldChar w:fldCharType="begin"/>
                                </w:r>
                                <w:r w:rsidRPr="00656E63">
                                  <w:rPr>
                                    <w:rFonts w:ascii="Montserrat Light" w:hAnsi="Montserrat Light"/>
                                    <w:b/>
                                    <w:bCs/>
                                    <w:color w:val="FFFFFF" w:themeColor="background1"/>
                                    <w:sz w:val="18"/>
                                    <w:szCs w:val="18"/>
                                  </w:rPr>
                                  <w:instrText xml:space="preserve"> PAGE   \* MERGEFORMAT </w:instrText>
                                </w:r>
                                <w:r w:rsidRPr="00656E63">
                                  <w:rPr>
                                    <w:rFonts w:ascii="Montserrat Light" w:hAnsi="Montserrat Light"/>
                                    <w:b/>
                                    <w:bCs/>
                                    <w:color w:val="FFFFFF" w:themeColor="background1"/>
                                    <w:sz w:val="18"/>
                                    <w:szCs w:val="18"/>
                                  </w:rPr>
                                  <w:fldChar w:fldCharType="separate"/>
                                </w:r>
                                <w:r w:rsidRPr="00656E63">
                                  <w:rPr>
                                    <w:rFonts w:ascii="Montserrat Light" w:hAnsi="Montserrat Light"/>
                                    <w:b/>
                                    <w:bCs/>
                                    <w:noProof/>
                                    <w:color w:val="FFFFFF" w:themeColor="background1"/>
                                    <w:sz w:val="18"/>
                                    <w:szCs w:val="18"/>
                                  </w:rPr>
                                  <w:t>1</w:t>
                                </w:r>
                                <w:r w:rsidRPr="00656E63">
                                  <w:rPr>
                                    <w:rFonts w:ascii="Montserrat Light" w:hAnsi="Montserrat Light"/>
                                    <w:b/>
                                    <w:bCs/>
                                    <w:noProof/>
                                    <w:color w:val="FFFFFF" w:themeColor="background1"/>
                                    <w:sz w:val="18"/>
                                    <w:szCs w:val="18"/>
                                  </w:rPr>
                                  <w:fldChar w:fldCharType="end"/>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07AF3C99" id="_x0000_s1029" type="#_x0000_t202" style="position:absolute;margin-left:-111.65pt;margin-top:39.05pt;width:185.9pt;height:17.55pt;z-index:25165824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" filled="f" stroked="f">
                    <v:textbox>
                      <w:txbxContent>
                        <w:p w14:paraId="2D123B36" w14:textId="77777777" w:rsidR="00E021C1" w:rsidRPr="00656E63" w:rsidRDefault="00E021C1" w:rsidP="00E021C1">
                          <w:pPr>
                            <w:jc w:val="center"/>
                            <w:rPr>
                              <w:rFonts w:ascii="Montserrat Light" w:hAnsi="Montserrat Light"/>
                              <w:b/>
                              <w:bCs/>
                              <w:color w:val="FFFFFF" w:themeColor="background1"/>
                              <w:sz w:val="18"/>
                              <w:szCs w:val="18"/>
                            </w:rPr>
                          </w:pPr>
                          <w:r w:rsidRPr="00656E63">
                            <w:rPr>
                              <w:rFonts w:ascii="Montserrat Light" w:hAnsi="Montserrat Light"/>
                              <w:b/>
                              <w:bCs/>
                              <w:color w:val="FFFFFF" w:themeColor="background1"/>
                              <w:sz w:val="18"/>
                              <w:szCs w:val="18"/>
                            </w:rPr>
                            <w:fldChar w:fldCharType="begin"/>
                          </w:r>
                          <w:r w:rsidRPr="00656E63">
                            <w:rPr>
                              <w:rFonts w:ascii="Montserrat Light" w:hAnsi="Montserrat Light"/>
                              <w:b/>
                              <w:bCs/>
                              <w:color w:val="FFFFFF" w:themeColor="background1"/>
                              <w:sz w:val="18"/>
                              <w:szCs w:val="18"/>
                            </w:rPr>
                            <w:instrText xml:space="preserve"> PAGE   \* MERGEFORMAT </w:instrText>
                          </w:r>
                          <w:r w:rsidRPr="00656E63">
                            <w:rPr>
                              <w:rFonts w:ascii="Montserrat Light" w:hAnsi="Montserrat Light"/>
                              <w:b/>
                              <w:bCs/>
                              <w:color w:val="FFFFFF" w:themeColor="background1"/>
                              <w:sz w:val="18"/>
                              <w:szCs w:val="18"/>
                            </w:rPr>
                            <w:fldChar w:fldCharType="separate"/>
                          </w:r>
                          <w:r w:rsidRPr="00656E63">
                            <w:rPr>
                              <w:rFonts w:ascii="Montserrat Light" w:hAnsi="Montserrat Light"/>
                              <w:b/>
                              <w:bCs/>
                              <w:noProof/>
                              <w:color w:val="FFFFFF" w:themeColor="background1"/>
                              <w:sz w:val="18"/>
                              <w:szCs w:val="18"/>
                            </w:rPr>
                            <w:t>1</w:t>
                          </w:r>
                          <w:r w:rsidRPr="00656E63">
                            <w:rPr>
                              <w:rFonts w:ascii="Montserrat Light" w:hAnsi="Montserrat Light"/>
                              <w:b/>
                              <w:bCs/>
                              <w:noProof/>
                              <w:color w:val="FFFFFF" w:themeColor="background1"/>
                              <w:sz w:val="18"/>
                              <w:szCs w:val="18"/>
                            </w:rPr>
                            <w:fldChar w:fldCharType="end"/>
                          </w:r>
                        </w:p>
                      </w:txbxContent>
                    </v:textbox>
                  </v:shape>
                </w:pict>
              </mc:Fallback>
            </mc:AlternateContent>
          </w:r>
          <w:r w:rsidRPr="004F7CDE">
            <w:rPr>
              <w:rFonts w:ascii="Montserrat" w:hAnsi="Montserrat" w:cs="Montserrat"/>
              <w:color w:val="FFFFFF" w:themeColor="background1"/>
              <w:sz w:val="16"/>
              <w:szCs w:val="16"/>
            </w:rPr>
            <w:t xml:space="preserve">    linkedin.com/company/</w:t>
          </w:r>
          <w:proofErr w:type="spellStart"/>
          <w:r w:rsidRPr="004F7CDE">
            <w:rPr>
              <w:rFonts w:ascii="Montserrat" w:hAnsi="Montserrat" w:cs="Montserrat"/>
              <w:color w:val="FFFFFF" w:themeColor="background1"/>
              <w:sz w:val="16"/>
              <w:szCs w:val="16"/>
            </w:rPr>
            <w:t>cedr</w:t>
          </w:r>
          <w:proofErr w:type="spellEnd"/>
        </w:p>
      </w:tc>
    </w:tr>
    <w:tr w:rsidR="00E021C1" w:rsidRPr="004F7CDE" w14:paraId="7C9BFFBF" w14:textId="77777777" w:rsidTr="00E021C1">
      <w:trPr>
        <w:trHeight w:val="66"/>
      </w:trPr>
      <w:tc>
        <w:tcPr>
          <w:tcW w:w="10907" w:type="dxa"/>
          <w:gridSpan w:val="3"/>
        </w:tcPr>
        <w:p w14:paraId="4A42B80F" w14:textId="3677D51B" w:rsidR="00E021C1" w:rsidRPr="004F7CDE" w:rsidRDefault="00E021C1" w:rsidP="00E021C1">
          <w:pPr>
            <w:pStyle w:val="BasicParagraph"/>
            <w:tabs>
              <w:tab w:val="left" w:pos="300"/>
            </w:tabs>
            <w:jc w:val="right"/>
            <w:rPr>
              <w:rFonts w:ascii="Montserrat" w:hAnsi="Montserrat" w:cs="Montserrat"/>
              <w:color w:val="FFFFFF" w:themeColor="background1"/>
              <w:sz w:val="10"/>
              <w:szCs w:val="10"/>
            </w:rPr>
          </w:pPr>
          <w:r w:rsidRPr="004F7CDE">
            <w:rPr>
              <w:rFonts w:ascii="Montserrat" w:hAnsi="Montserrat" w:cs="Montserrat"/>
              <w:color w:val="FFFFFF" w:themeColor="background1"/>
              <w:sz w:val="10"/>
              <w:szCs w:val="10"/>
            </w:rPr>
            <w:t>Registered in England</w:t>
          </w:r>
          <w:r w:rsidR="001B4559">
            <w:rPr>
              <w:rFonts w:ascii="Montserrat" w:hAnsi="Montserrat" w:cs="Montserrat"/>
              <w:color w:val="FFFFFF" w:themeColor="background1"/>
              <w:sz w:val="10"/>
              <w:szCs w:val="10"/>
            </w:rPr>
            <w:t xml:space="preserve"> &amp; </w:t>
          </w:r>
          <w:proofErr w:type="gramStart"/>
          <w:r w:rsidR="001B4559">
            <w:rPr>
              <w:rFonts w:ascii="Montserrat" w:hAnsi="Montserrat" w:cs="Montserrat"/>
              <w:color w:val="FFFFFF" w:themeColor="background1"/>
              <w:sz w:val="10"/>
              <w:szCs w:val="10"/>
            </w:rPr>
            <w:t xml:space="preserve">Wales  </w:t>
          </w:r>
          <w:r w:rsidRPr="004F7CDE">
            <w:rPr>
              <w:rFonts w:ascii="Montserrat" w:hAnsi="Montserrat" w:cs="Montserrat"/>
              <w:color w:val="FFFFFF" w:themeColor="background1"/>
              <w:sz w:val="10"/>
              <w:szCs w:val="10"/>
            </w:rPr>
            <w:t>no.</w:t>
          </w:r>
          <w:proofErr w:type="gramEnd"/>
          <w:r w:rsidRPr="004F7CDE">
            <w:rPr>
              <w:rFonts w:ascii="Montserrat" w:hAnsi="Montserrat" w:cs="Montserrat"/>
              <w:color w:val="FFFFFF" w:themeColor="background1"/>
              <w:sz w:val="10"/>
              <w:szCs w:val="10"/>
            </w:rPr>
            <w:t xml:space="preserve"> </w:t>
          </w:r>
          <w:r w:rsidR="001B4559">
            <w:rPr>
              <w:rFonts w:ascii="Montserrat" w:hAnsi="Montserrat" w:cs="Montserrat"/>
              <w:color w:val="FFFFFF" w:themeColor="background1"/>
              <w:sz w:val="10"/>
              <w:szCs w:val="10"/>
            </w:rPr>
            <w:t>3271988</w:t>
          </w:r>
          <w:r w:rsidRPr="004F7CDE">
            <w:rPr>
              <w:rFonts w:ascii="Montserrat" w:hAnsi="Montserrat" w:cs="Montserrat"/>
              <w:color w:val="FFFFFF" w:themeColor="background1"/>
              <w:sz w:val="10"/>
              <w:szCs w:val="10"/>
            </w:rPr>
            <w:t xml:space="preserve">     </w:t>
          </w:r>
        </w:p>
      </w:tc>
    </w:tr>
  </w:tbl>
  <w:p w14:paraId="56A0061A" w14:textId="417DAC67" w:rsidR="001A1F29" w:rsidRDefault="001A1F29" w:rsidP="00E021C1">
    <w:pPr>
      <w:pStyle w:val="Footer"/>
      <w:tabs>
        <w:tab w:val="clear" w:pos="4513"/>
        <w:tab w:val="clear" w:pos="9026"/>
        <w:tab w:val="left" w:pos="229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81BDF2" w14:textId="77777777" w:rsidR="006C1E33" w:rsidRDefault="006C1E33" w:rsidP="001A1F29">
      <w:pPr>
        <w:spacing w:after="0" w:line="240" w:lineRule="auto"/>
      </w:pPr>
      <w:r>
        <w:separator/>
      </w:r>
    </w:p>
  </w:footnote>
  <w:footnote w:type="continuationSeparator" w:id="0">
    <w:p w14:paraId="6F14B306" w14:textId="77777777" w:rsidR="006C1E33" w:rsidRDefault="006C1E33" w:rsidP="001A1F29">
      <w:pPr>
        <w:spacing w:after="0" w:line="240" w:lineRule="auto"/>
      </w:pPr>
      <w:r>
        <w:continuationSeparator/>
      </w:r>
    </w:p>
  </w:footnote>
  <w:footnote w:type="continuationNotice" w:id="1">
    <w:p w14:paraId="0BB95A18" w14:textId="77777777" w:rsidR="006C1E33" w:rsidRDefault="006C1E3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D45C" w14:textId="77777777" w:rsidR="009A6E68" w:rsidRDefault="009A6E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C6439" w14:textId="6F2C0943" w:rsidR="00767BA2" w:rsidRDefault="003427D0" w:rsidP="00767BA2">
    <w:pPr>
      <w:pStyle w:val="Header"/>
      <w:tabs>
        <w:tab w:val="clear" w:pos="4513"/>
        <w:tab w:val="clear" w:pos="9026"/>
        <w:tab w:val="left" w:pos="1358"/>
      </w:tabs>
    </w:pPr>
    <w:r>
      <w:rPr>
        <w:noProof/>
      </w:rPr>
      <w:drawing>
        <wp:anchor distT="0" distB="0" distL="114300" distR="114300" simplePos="0" relativeHeight="251658246" behindDoc="1" locked="0" layoutInCell="0" allowOverlap="1" wp14:anchorId="78BF13C8" wp14:editId="5FF9046F">
          <wp:simplePos x="0" y="0"/>
          <wp:positionH relativeFrom="margin">
            <wp:posOffset>-821055</wp:posOffset>
          </wp:positionH>
          <wp:positionV relativeFrom="margin">
            <wp:posOffset>2585085</wp:posOffset>
          </wp:positionV>
          <wp:extent cx="5731510" cy="2828925"/>
          <wp:effectExtent l="0" t="0" r="254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2828925"/>
                  </a:xfrm>
                  <a:prstGeom prst="rect">
                    <a:avLst/>
                  </a:prstGeom>
                  <a:noFill/>
                </pic:spPr>
              </pic:pic>
            </a:graphicData>
          </a:graphic>
          <wp14:sizeRelH relativeFrom="page">
            <wp14:pctWidth>0</wp14:pctWidth>
          </wp14:sizeRelH>
          <wp14:sizeRelV relativeFrom="page">
            <wp14:pctHeight>0</wp14:pctHeight>
          </wp14:sizeRelV>
        </wp:anchor>
      </w:drawing>
    </w:r>
    <w:r w:rsidR="00767BA2">
      <w:rPr>
        <w:noProof/>
      </w:rPr>
      <w:drawing>
        <wp:anchor distT="0" distB="0" distL="114300" distR="114300" simplePos="0" relativeHeight="251658245" behindDoc="0" locked="0" layoutInCell="1" allowOverlap="1" wp14:anchorId="77A91F56" wp14:editId="6321A4D4">
          <wp:simplePos x="0" y="0"/>
          <wp:positionH relativeFrom="margin">
            <wp:posOffset>-403907</wp:posOffset>
          </wp:positionH>
          <wp:positionV relativeFrom="paragraph">
            <wp:posOffset>-231272</wp:posOffset>
          </wp:positionV>
          <wp:extent cx="779145" cy="475615"/>
          <wp:effectExtent l="0" t="0" r="1905" b="635"/>
          <wp:wrapThrough wrapText="bothSides">
            <wp:wrapPolygon edited="0">
              <wp:start x="7394" y="0"/>
              <wp:lineTo x="0" y="8652"/>
              <wp:lineTo x="0" y="19033"/>
              <wp:lineTo x="528" y="20764"/>
              <wp:lineTo x="21125" y="20764"/>
              <wp:lineTo x="21125" y="10382"/>
              <wp:lineTo x="13731" y="0"/>
              <wp:lineTo x="7394" y="0"/>
            </wp:wrapPolygon>
          </wp:wrapThrough>
          <wp:docPr id="199" name="Pictur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9145" cy="4756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67BA2">
      <w:tab/>
    </w:r>
    <w:r w:rsidR="001B4559">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96EB4" w14:textId="04E27498" w:rsidR="001A1F29" w:rsidRDefault="00767BA2" w:rsidP="009008FF">
    <w:pPr>
      <w:pStyle w:val="Header"/>
      <w:tabs>
        <w:tab w:val="clear" w:pos="4513"/>
        <w:tab w:val="clear" w:pos="9026"/>
        <w:tab w:val="left" w:pos="765"/>
      </w:tabs>
    </w:pPr>
    <w:r>
      <w:rPr>
        <w:noProof/>
        <w:lang w:eastAsia="en-GB"/>
      </w:rPr>
      <w:drawing>
        <wp:anchor distT="0" distB="0" distL="114300" distR="114300" simplePos="0" relativeHeight="251658241" behindDoc="0" locked="0" layoutInCell="1" allowOverlap="1" wp14:anchorId="37CD3688" wp14:editId="473D00EC">
          <wp:simplePos x="0" y="0"/>
          <wp:positionH relativeFrom="margin">
            <wp:posOffset>-369679</wp:posOffset>
          </wp:positionH>
          <wp:positionV relativeFrom="paragraph">
            <wp:posOffset>-219075</wp:posOffset>
          </wp:positionV>
          <wp:extent cx="761169" cy="467247"/>
          <wp:effectExtent l="0" t="0" r="1270" b="9525"/>
          <wp:wrapNone/>
          <wp:docPr id="200" name="Picture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screen">
                    <a:extLst>
                      <a:ext uri="{28A0092B-C50C-407E-A947-70E740481C1C}">
                        <a14:useLocalDpi xmlns:a14="http://schemas.microsoft.com/office/drawing/2010/main" val="0"/>
                      </a:ext>
                    </a:extLst>
                  </a:blip>
                  <a:srcRect/>
                  <a:stretch>
                    <a:fillRect/>
                  </a:stretch>
                </pic:blipFill>
                <pic:spPr bwMode="auto">
                  <a:xfrm>
                    <a:off x="0" y="0"/>
                    <a:ext cx="761169" cy="467247"/>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GB"/>
      </w:rPr>
      <mc:AlternateContent>
        <mc:Choice Requires="wps">
          <w:drawing>
            <wp:anchor distT="45720" distB="45720" distL="114300" distR="114300" simplePos="0" relativeHeight="251658240" behindDoc="0" locked="0" layoutInCell="1" allowOverlap="1" wp14:anchorId="041AF3FD" wp14:editId="28B86896">
              <wp:simplePos x="0" y="0"/>
              <wp:positionH relativeFrom="page">
                <wp:posOffset>2669225</wp:posOffset>
              </wp:positionH>
              <wp:positionV relativeFrom="paragraph">
                <wp:posOffset>43924</wp:posOffset>
              </wp:positionV>
              <wp:extent cx="5685155" cy="42291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5155" cy="422910"/>
                      </a:xfrm>
                      <a:prstGeom prst="rect">
                        <a:avLst/>
                      </a:prstGeom>
                      <a:solidFill>
                        <a:srgbClr val="FFFFFF"/>
                      </a:solidFill>
                      <a:ln w="9525">
                        <a:noFill/>
                        <a:miter lim="800000"/>
                        <a:headEnd/>
                        <a:tailEnd/>
                      </a:ln>
                    </wps:spPr>
                    <wps:txbx>
                      <w:txbxContent>
                        <w:p w14:paraId="4116969D" w14:textId="77777777" w:rsidR="009008FF" w:rsidRPr="001A6AB8" w:rsidRDefault="009008FF" w:rsidP="009008FF">
                          <w:pPr>
                            <w:pStyle w:val="BasicParagraph"/>
                            <w:tabs>
                              <w:tab w:val="left" w:pos="300"/>
                            </w:tabs>
                            <w:jc w:val="center"/>
                            <w:rPr>
                              <w:rFonts w:ascii="Montserrat" w:hAnsi="Montserrat" w:cs="Montserrat"/>
                              <w:color w:val="25509E"/>
                              <w:sz w:val="22"/>
                              <w:szCs w:val="22"/>
                            </w:rPr>
                          </w:pPr>
                          <w:r w:rsidRPr="001A6AB8">
                            <w:rPr>
                              <w:rFonts w:ascii="Montserrat SemiBold" w:hAnsi="Montserrat SemiBold" w:cs="Montserrat SemiBold"/>
                              <w:color w:val="25509E"/>
                              <w:sz w:val="22"/>
                              <w:szCs w:val="22"/>
                            </w:rPr>
                            <w:t xml:space="preserve">Better conflicts, </w:t>
                          </w:r>
                          <w:proofErr w:type="gramStart"/>
                          <w:r w:rsidRPr="001A6AB8">
                            <w:rPr>
                              <w:rFonts w:ascii="Montserrat Medium" w:hAnsi="Montserrat Medium" w:cs="Montserrat Medium"/>
                              <w:color w:val="25509E"/>
                              <w:sz w:val="22"/>
                              <w:szCs w:val="22"/>
                            </w:rPr>
                            <w:t>Better</w:t>
                          </w:r>
                          <w:proofErr w:type="gramEnd"/>
                          <w:r w:rsidRPr="001A6AB8">
                            <w:rPr>
                              <w:rFonts w:ascii="Montserrat Medium" w:hAnsi="Montserrat Medium" w:cs="Montserrat Medium"/>
                              <w:color w:val="25509E"/>
                              <w:sz w:val="22"/>
                              <w:szCs w:val="22"/>
                            </w:rPr>
                            <w:t xml:space="preserve"> outcomes,</w:t>
                          </w:r>
                          <w:r w:rsidRPr="001A6AB8">
                            <w:rPr>
                              <w:rFonts w:ascii="Montserrat SemiBold" w:hAnsi="Montserrat SemiBold" w:cs="Montserrat SemiBold"/>
                              <w:color w:val="25509E"/>
                              <w:sz w:val="22"/>
                              <w:szCs w:val="22"/>
                            </w:rPr>
                            <w:t xml:space="preserve"> </w:t>
                          </w:r>
                          <w:r w:rsidRPr="001A6AB8">
                            <w:rPr>
                              <w:rFonts w:ascii="Montserrat" w:hAnsi="Montserrat" w:cs="Montserrat"/>
                              <w:color w:val="25509E"/>
                              <w:sz w:val="22"/>
                              <w:szCs w:val="22"/>
                            </w:rPr>
                            <w:t>Better world</w:t>
                          </w:r>
                        </w:p>
                        <w:p w14:paraId="1A9CE9F7" w14:textId="77777777" w:rsidR="009008FF" w:rsidRDefault="009008FF" w:rsidP="009008F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41AF3FD" id="_x0000_t202" coordsize="21600,21600" o:spt="202" path="m,l,21600r21600,l21600,xe">
              <v:stroke joinstyle="miter"/>
              <v:path gradientshapeok="t" o:connecttype="rect"/>
            </v:shapetype>
            <v:shape id="_x0000_s1027" type="#_x0000_t202" style="position:absolute;margin-left:210.2pt;margin-top:3.45pt;width:447.65pt;height:33.3pt;z-index:25165824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" stroked="f">
              <v:textbox>
                <w:txbxContent>
                  <w:p w14:paraId="4116969D" w14:textId="77777777" w:rsidR="009008FF" w:rsidRPr="001A6AB8" w:rsidRDefault="009008FF" w:rsidP="009008FF">
                    <w:pPr>
                      <w:pStyle w:val="BasicParagraph"/>
                      <w:tabs>
                        <w:tab w:val="left" w:pos="300"/>
                      </w:tabs>
                      <w:jc w:val="center"/>
                      <w:rPr>
                        <w:rFonts w:ascii="Montserrat" w:hAnsi="Montserrat" w:cs="Montserrat"/>
                        <w:color w:val="25509E"/>
                        <w:sz w:val="22"/>
                        <w:szCs w:val="22"/>
                      </w:rPr>
                    </w:pPr>
                    <w:r w:rsidRPr="001A6AB8">
                      <w:rPr>
                        <w:rFonts w:ascii="Montserrat SemiBold" w:hAnsi="Montserrat SemiBold" w:cs="Montserrat SemiBold"/>
                        <w:color w:val="25509E"/>
                        <w:sz w:val="22"/>
                        <w:szCs w:val="22"/>
                      </w:rPr>
                      <w:t xml:space="preserve">Better conflicts, </w:t>
                    </w:r>
                    <w:proofErr w:type="gramStart"/>
                    <w:r w:rsidRPr="001A6AB8">
                      <w:rPr>
                        <w:rFonts w:ascii="Montserrat Medium" w:hAnsi="Montserrat Medium" w:cs="Montserrat Medium"/>
                        <w:color w:val="25509E"/>
                        <w:sz w:val="22"/>
                        <w:szCs w:val="22"/>
                      </w:rPr>
                      <w:t>Better</w:t>
                    </w:r>
                    <w:proofErr w:type="gramEnd"/>
                    <w:r w:rsidRPr="001A6AB8">
                      <w:rPr>
                        <w:rFonts w:ascii="Montserrat Medium" w:hAnsi="Montserrat Medium" w:cs="Montserrat Medium"/>
                        <w:color w:val="25509E"/>
                        <w:sz w:val="22"/>
                        <w:szCs w:val="22"/>
                      </w:rPr>
                      <w:t xml:space="preserve"> outcomes,</w:t>
                    </w:r>
                    <w:r w:rsidRPr="001A6AB8">
                      <w:rPr>
                        <w:rFonts w:ascii="Montserrat SemiBold" w:hAnsi="Montserrat SemiBold" w:cs="Montserrat SemiBold"/>
                        <w:color w:val="25509E"/>
                        <w:sz w:val="22"/>
                        <w:szCs w:val="22"/>
                      </w:rPr>
                      <w:t xml:space="preserve"> </w:t>
                    </w:r>
                    <w:r w:rsidRPr="001A6AB8">
                      <w:rPr>
                        <w:rFonts w:ascii="Montserrat" w:hAnsi="Montserrat" w:cs="Montserrat"/>
                        <w:color w:val="25509E"/>
                        <w:sz w:val="22"/>
                        <w:szCs w:val="22"/>
                      </w:rPr>
                      <w:t>Better world</w:t>
                    </w:r>
                  </w:p>
                  <w:p w14:paraId="1A9CE9F7" w14:textId="77777777" w:rsidR="009008FF" w:rsidRDefault="009008FF" w:rsidP="009008FF"/>
                </w:txbxContent>
              </v:textbox>
              <w10:wrap type="square" anchorx="page"/>
            </v:shape>
          </w:pict>
        </mc:Fallback>
      </mc:AlternateContent>
    </w:r>
    <w:r w:rsidR="006C1E33">
      <w:rPr>
        <w:noProof/>
      </w:rPr>
      <w:pict w14:anchorId="78BF13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9721330" o:spid="_x0000_s1025" type="#_x0000_t75" style="position:absolute;margin-left:0;margin-top:0;width:604.65pt;height:298.45pt;z-index:-251658238;mso-position-horizontal:center;mso-position-horizontal-relative:margin;mso-position-vertical:center;mso-position-vertical-relative:margin" o:allowincell="f">
          <v:imagedata r:id="rId2" o:title="CEDR-Logo-grey"/>
          <w10:wrap anchorx="margin" anchory="margin"/>
        </v:shape>
      </w:pict>
    </w:r>
    <w:r w:rsidR="009008FF">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32702A"/>
    <w:multiLevelType w:val="hybridMultilevel"/>
    <w:tmpl w:val="930CD55A"/>
    <w:lvl w:ilvl="0" w:tplc="8A0C5ABA">
      <w:start w:val="1"/>
      <w:numFmt w:val="bullet"/>
      <w:pStyle w:val="Bulletsnew"/>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85159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F29"/>
    <w:rsid w:val="000A6F54"/>
    <w:rsid w:val="000B4A49"/>
    <w:rsid w:val="001A1F29"/>
    <w:rsid w:val="001B4559"/>
    <w:rsid w:val="00263A25"/>
    <w:rsid w:val="003427D0"/>
    <w:rsid w:val="004A1B54"/>
    <w:rsid w:val="00675773"/>
    <w:rsid w:val="006C1E33"/>
    <w:rsid w:val="00767BA2"/>
    <w:rsid w:val="009008FF"/>
    <w:rsid w:val="009A6E68"/>
    <w:rsid w:val="009B5EA8"/>
    <w:rsid w:val="00AC0AFA"/>
    <w:rsid w:val="00AE5707"/>
    <w:rsid w:val="00B17BC1"/>
    <w:rsid w:val="00B55A1D"/>
    <w:rsid w:val="00CB2096"/>
    <w:rsid w:val="00CB4113"/>
    <w:rsid w:val="00D135EC"/>
    <w:rsid w:val="00DE2962"/>
    <w:rsid w:val="00E021C1"/>
    <w:rsid w:val="00E32900"/>
    <w:rsid w:val="00F56A67"/>
    <w:rsid w:val="00FB68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CCE5C2"/>
  <w15:chartTrackingRefBased/>
  <w15:docId w15:val="{D94EA3AE-4477-443E-8FED-048AA542C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21">
    <w:name w:val="Body Text 21"/>
    <w:link w:val="BodyText21Char"/>
    <w:rsid w:val="00AE5707"/>
    <w:pPr>
      <w:spacing w:after="0" w:line="240" w:lineRule="auto"/>
      <w:jc w:val="both"/>
    </w:pPr>
    <w:rPr>
      <w:rFonts w:ascii="Trebuchet MS" w:eastAsia="Trebuchet MS" w:hAnsi="Trebuchet MS" w:cs="Trebuchet MS"/>
      <w:color w:val="000000"/>
      <w:sz w:val="20"/>
      <w:szCs w:val="20"/>
      <w:u w:color="000000"/>
      <w:lang w:val="en-US"/>
    </w:rPr>
  </w:style>
  <w:style w:type="character" w:customStyle="1" w:styleId="BodyText21Char">
    <w:name w:val="Body Text 21 Char"/>
    <w:basedOn w:val="DefaultParagraphFont"/>
    <w:link w:val="BodyText21"/>
    <w:rsid w:val="00AE5707"/>
    <w:rPr>
      <w:rFonts w:ascii="Trebuchet MS" w:eastAsia="Trebuchet MS" w:hAnsi="Trebuchet MS" w:cs="Trebuchet MS"/>
      <w:color w:val="000000"/>
      <w:sz w:val="20"/>
      <w:szCs w:val="20"/>
      <w:u w:color="000000"/>
      <w:lang w:val="en-US"/>
    </w:rPr>
  </w:style>
  <w:style w:type="paragraph" w:customStyle="1" w:styleId="BodyText1">
    <w:name w:val="Body Text1"/>
    <w:rsid w:val="00AE5707"/>
    <w:pPr>
      <w:spacing w:after="0" w:line="240" w:lineRule="auto"/>
    </w:pPr>
    <w:rPr>
      <w:rFonts w:ascii="Georgia Bold" w:eastAsia="Georgia Bold" w:hAnsi="Georgia Bold" w:cs="Georgia Bold"/>
      <w:color w:val="000000"/>
      <w:sz w:val="24"/>
      <w:szCs w:val="24"/>
      <w:u w:color="000000"/>
      <w:lang w:val="en-US"/>
    </w:rPr>
  </w:style>
  <w:style w:type="paragraph" w:customStyle="1" w:styleId="Bulletsnew">
    <w:name w:val="Bullets new"/>
    <w:basedOn w:val="BodyText21"/>
    <w:link w:val="BulletsnewChar"/>
    <w:uiPriority w:val="1"/>
    <w:qFormat/>
    <w:rsid w:val="00AE5707"/>
    <w:pPr>
      <w:numPr>
        <w:numId w:val="1"/>
      </w:numPr>
      <w:spacing w:line="360" w:lineRule="auto"/>
      <w:ind w:left="426"/>
    </w:pPr>
    <w:rPr>
      <w:rFonts w:ascii="Montserrat" w:hAnsi="Montserrat" w:cstheme="minorHAnsi"/>
    </w:rPr>
  </w:style>
  <w:style w:type="character" w:customStyle="1" w:styleId="BulletsnewChar">
    <w:name w:val="Bullets new Char"/>
    <w:basedOn w:val="BodyText21Char"/>
    <w:link w:val="Bulletsnew"/>
    <w:uiPriority w:val="1"/>
    <w:rsid w:val="00AE5707"/>
    <w:rPr>
      <w:rFonts w:ascii="Montserrat" w:eastAsia="Trebuchet MS" w:hAnsi="Montserrat" w:cstheme="minorHAnsi"/>
      <w:color w:val="000000"/>
      <w:sz w:val="20"/>
      <w:szCs w:val="20"/>
      <w:u w:color="000000"/>
      <w:lang w:val="en-US"/>
    </w:rPr>
  </w:style>
  <w:style w:type="paragraph" w:styleId="Header">
    <w:name w:val="header"/>
    <w:basedOn w:val="Normal"/>
    <w:link w:val="HeaderChar"/>
    <w:uiPriority w:val="99"/>
    <w:unhideWhenUsed/>
    <w:rsid w:val="001A1F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1F29"/>
  </w:style>
  <w:style w:type="paragraph" w:styleId="Footer">
    <w:name w:val="footer"/>
    <w:basedOn w:val="Normal"/>
    <w:link w:val="FooterChar"/>
    <w:uiPriority w:val="99"/>
    <w:unhideWhenUsed/>
    <w:rsid w:val="001A1F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1F29"/>
  </w:style>
  <w:style w:type="paragraph" w:customStyle="1" w:styleId="BasicParagraph">
    <w:name w:val="[Basic Paragraph]"/>
    <w:basedOn w:val="Normal"/>
    <w:uiPriority w:val="99"/>
    <w:rsid w:val="009008FF"/>
    <w:pPr>
      <w:autoSpaceDE w:val="0"/>
      <w:autoSpaceDN w:val="0"/>
      <w:adjustRightInd w:val="0"/>
      <w:spacing w:after="0" w:line="288" w:lineRule="auto"/>
      <w:textAlignment w:val="center"/>
    </w:pPr>
    <w:rPr>
      <w:rFonts w:ascii="Minion Pro" w:hAnsi="Minion Pro" w:cs="Minion Pro"/>
      <w:color w:val="000000"/>
      <w:sz w:val="24"/>
      <w:szCs w:val="24"/>
    </w:rPr>
  </w:style>
  <w:style w:type="character" w:styleId="Hyperlink">
    <w:name w:val="Hyperlink"/>
    <w:basedOn w:val="DefaultParagraphFont"/>
    <w:uiPriority w:val="99"/>
    <w:unhideWhenUsed/>
    <w:rsid w:val="00E021C1"/>
    <w:rPr>
      <w:color w:val="0563C1" w:themeColor="hyperlink"/>
      <w:u w:val="single"/>
    </w:rPr>
  </w:style>
  <w:style w:type="table" w:styleId="TableGrid">
    <w:name w:val="Table Grid"/>
    <w:basedOn w:val="TableNormal"/>
    <w:uiPriority w:val="39"/>
    <w:rsid w:val="00E021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5444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www.cedr.com/about_us/modeldoc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_rels/footer3.xml.rels><?xml version="1.0" encoding="UTF-8" standalone="yes"?>
<Relationships xmlns="http://schemas.openxmlformats.org/package/2006/relationships"><Relationship Id="rId2" Type="http://schemas.openxmlformats.org/officeDocument/2006/relationships/hyperlink" Target="mailto:info@cedr.com" TargetMode="External"/><Relationship Id="rId1" Type="http://schemas.openxmlformats.org/officeDocument/2006/relationships/hyperlink" Target="file:///C:/Users/Marketing/Desktop/www.cedr.com"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_rels/header3.xml.rels><?xml version="1.0" encoding="UTF-8" standalone="yes"?>
<Relationships xmlns="http://schemas.openxmlformats.org/package/2006/relationships"><Relationship Id="rId2" Type="http://schemas.openxmlformats.org/officeDocument/2006/relationships/image" Target="media/image4.gif"/><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8278566926C34BB0C132EE9BDF6F32" ma:contentTypeVersion="12" ma:contentTypeDescription="Create a new document." ma:contentTypeScope="" ma:versionID="1bd4095579e703f00b262d33d4ba49b0">
  <xsd:schema xmlns:xsd="http://www.w3.org/2001/XMLSchema" xmlns:xs="http://www.w3.org/2001/XMLSchema" xmlns:p="http://schemas.microsoft.com/office/2006/metadata/properties" xmlns:ns2="3bbb9330-ebfe-40c7-93bd-11ff205213b6" xmlns:ns3="1edb2e3b-e544-4abd-89c2-f34b16f9d81e" targetNamespace="http://schemas.microsoft.com/office/2006/metadata/properties" ma:root="true" ma:fieldsID="5ecc9b3b1fa74f3bf39f499fc268e8fb" ns2:_="" ns3:_="">
    <xsd:import namespace="3bbb9330-ebfe-40c7-93bd-11ff205213b6"/>
    <xsd:import namespace="1edb2e3b-e544-4abd-89c2-f34b16f9d81e"/>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bb9330-ebfe-40c7-93bd-11ff205213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db2e3b-e544-4abd-89c2-f34b16f9d81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1edb2e3b-e544-4abd-89c2-f34b16f9d81e">
      <UserInfo>
        <DisplayName>Frank Eijkman</DisplayName>
        <AccountId>143</AccountId>
        <AccountType/>
      </UserInfo>
    </SharedWithUsers>
  </documentManagement>
</p:properties>
</file>

<file path=customXml/itemProps1.xml><?xml version="1.0" encoding="utf-8"?>
<ds:datastoreItem xmlns:ds="http://schemas.openxmlformats.org/officeDocument/2006/customXml" ds:itemID="{593AF25B-558F-4B4C-BDFE-4A54A6730754}"/>
</file>

<file path=customXml/itemProps2.xml><?xml version="1.0" encoding="utf-8"?>
<ds:datastoreItem xmlns:ds="http://schemas.openxmlformats.org/officeDocument/2006/customXml" ds:itemID="{94A1C92B-8982-49B4-B9A9-7B5F4EF7CED9}">
  <ds:schemaRefs>
    <ds:schemaRef ds:uri="http://schemas.microsoft.com/sharepoint/v3/contenttype/forms"/>
  </ds:schemaRefs>
</ds:datastoreItem>
</file>

<file path=customXml/itemProps3.xml><?xml version="1.0" encoding="utf-8"?>
<ds:datastoreItem xmlns:ds="http://schemas.openxmlformats.org/officeDocument/2006/customXml" ds:itemID="{DF906D2C-D932-4471-AAF9-36BA3BB90845}">
  <ds:schemaRefs>
    <ds:schemaRef ds:uri="http://schemas.microsoft.com/office/2006/metadata/properties"/>
    <ds:schemaRef ds:uri="http://schemas.microsoft.com/office/infopath/2007/PartnerControls"/>
    <ds:schemaRef ds:uri="1edb2e3b-e544-4abd-89c2-f34b16f9d81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367</Words>
  <Characters>2096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Ned Collier</dc:creator>
  <cp:keywords/>
  <dc:description/>
  <cp:lastModifiedBy>Frank Eijkman</cp:lastModifiedBy>
  <cp:revision>2</cp:revision>
  <dcterms:created xsi:type="dcterms:W3CDTF">2022-05-05T14:03:00Z</dcterms:created>
  <dcterms:modified xsi:type="dcterms:W3CDTF">2022-05-05T14:03:00Z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0x010100DF8278566926C34BB0C132EE9BDF6F32</vt:lpwstr>
  </property>
</Properties>
</file>