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1FA1" w14:textId="77777777" w:rsidR="00097188" w:rsidRDefault="00097188" w:rsidP="00097188">
      <w:pPr>
        <w:rPr>
          <w:rFonts w:ascii="Montserrat" w:hAnsi="Montserrat"/>
          <w:sz w:val="18"/>
          <w:szCs w:val="18"/>
        </w:rPr>
      </w:pPr>
    </w:p>
    <w:p w14:paraId="6B095BE5" w14:textId="77777777" w:rsidR="00097188" w:rsidRDefault="00097188" w:rsidP="00097188">
      <w:pPr>
        <w:autoSpaceDE w:val="0"/>
        <w:autoSpaceDN w:val="0"/>
        <w:adjustRightInd w:val="0"/>
        <w:spacing w:line="360" w:lineRule="auto"/>
        <w:rPr>
          <w:rFonts w:ascii="Montserrat" w:hAnsi="Montserrat" w:cs="Arial"/>
          <w:b/>
          <w:color w:val="3A5E9D"/>
          <w:sz w:val="26"/>
          <w:lang w:val="en-US" w:eastAsia="en-GB"/>
        </w:rPr>
      </w:pPr>
      <w:r>
        <w:rPr>
          <w:rFonts w:ascii="Montserrat" w:hAnsi="Montserrat" w:cs="Arial"/>
          <w:b/>
          <w:color w:val="3A5E9D"/>
          <w:sz w:val="26"/>
          <w:lang w:val="en-US" w:eastAsia="en-GB"/>
        </w:rPr>
        <w:t>Greek</w:t>
      </w:r>
    </w:p>
    <w:p w14:paraId="61175C6C" w14:textId="77777777" w:rsidR="00097188" w:rsidRDefault="00097188" w:rsidP="00097188">
      <w:pPr>
        <w:spacing w:line="360" w:lineRule="auto"/>
        <w:rPr>
          <w:rFonts w:ascii="Montserrat" w:hAnsi="Montserrat" w:cs="Arial"/>
          <w:b/>
          <w:color w:val="3A5E9D"/>
          <w:szCs w:val="32"/>
        </w:rPr>
      </w:pPr>
      <w:proofErr w:type="spellStart"/>
      <w:r>
        <w:rPr>
          <w:rFonts w:ascii="Times New Roman" w:hAnsi="Times New Roman" w:cs="Times New Roman"/>
          <w:b/>
          <w:color w:val="3A5E9D"/>
          <w:szCs w:val="32"/>
        </w:rPr>
        <w:t>Πρότυ</w:t>
      </w:r>
      <w:proofErr w:type="spellEnd"/>
      <w:r>
        <w:rPr>
          <w:rFonts w:ascii="Montserrat" w:hAnsi="Montserrat" w:cs="Montserrat"/>
          <w:b/>
          <w:color w:val="3A5E9D"/>
          <w:szCs w:val="32"/>
        </w:rPr>
        <w:t>π</w:t>
      </w:r>
      <w:r>
        <w:rPr>
          <w:rFonts w:ascii="Times New Roman" w:hAnsi="Times New Roman" w:cs="Times New Roman"/>
          <w:b/>
          <w:color w:val="3A5E9D"/>
          <w:szCs w:val="32"/>
        </w:rPr>
        <w:t>η</w:t>
      </w:r>
      <w:r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A5E9D"/>
          <w:szCs w:val="32"/>
        </w:rPr>
        <w:t>Ρήτρ</w:t>
      </w:r>
      <w:proofErr w:type="spellEnd"/>
      <w:r>
        <w:rPr>
          <w:rFonts w:ascii="Times New Roman" w:hAnsi="Times New Roman" w:cs="Times New Roman"/>
          <w:b/>
          <w:color w:val="3A5E9D"/>
          <w:szCs w:val="32"/>
        </w:rPr>
        <w:t>α</w:t>
      </w:r>
      <w:r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>
        <w:rPr>
          <w:rFonts w:ascii="Montserrat" w:hAnsi="Montserrat" w:cs="Montserrat"/>
          <w:b/>
          <w:color w:val="3A5E9D"/>
          <w:szCs w:val="32"/>
        </w:rPr>
        <w:t>Δ</w:t>
      </w:r>
      <w:r>
        <w:rPr>
          <w:rFonts w:ascii="Times New Roman" w:hAnsi="Times New Roman" w:cs="Times New Roman"/>
          <w:b/>
          <w:color w:val="3A5E9D"/>
          <w:szCs w:val="32"/>
        </w:rPr>
        <w:t>ι</w:t>
      </w:r>
      <w:proofErr w:type="spellEnd"/>
      <w:r>
        <w:rPr>
          <w:rFonts w:ascii="Times New Roman" w:hAnsi="Times New Roman" w:cs="Times New Roman"/>
          <w:b/>
          <w:color w:val="3A5E9D"/>
          <w:szCs w:val="32"/>
        </w:rPr>
        <w:t>α</w:t>
      </w:r>
      <w:r>
        <w:rPr>
          <w:rFonts w:ascii="Montserrat" w:hAnsi="Montserrat" w:cs="Montserrat"/>
          <w:b/>
          <w:color w:val="3A5E9D"/>
          <w:szCs w:val="32"/>
        </w:rPr>
        <w:t>μ</w:t>
      </w:r>
      <w:r>
        <w:rPr>
          <w:rFonts w:ascii="Times New Roman" w:hAnsi="Times New Roman" w:cs="Times New Roman"/>
          <w:b/>
          <w:color w:val="3A5E9D"/>
          <w:szCs w:val="32"/>
        </w:rPr>
        <w:t>εσολάβησης</w:t>
      </w:r>
      <w:r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A5E9D"/>
          <w:szCs w:val="32"/>
        </w:rPr>
        <w:t>σε</w:t>
      </w:r>
      <w:proofErr w:type="spellEnd"/>
      <w:r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>
        <w:rPr>
          <w:rFonts w:ascii="Montserrat" w:hAnsi="Montserrat" w:cs="Montserrat"/>
          <w:b/>
          <w:color w:val="3A5E9D"/>
          <w:szCs w:val="32"/>
        </w:rPr>
        <w:t>Δ</w:t>
      </w:r>
      <w:r>
        <w:rPr>
          <w:rFonts w:ascii="Times New Roman" w:hAnsi="Times New Roman" w:cs="Times New Roman"/>
          <w:b/>
          <w:color w:val="3A5E9D"/>
          <w:szCs w:val="32"/>
        </w:rPr>
        <w:t>ι</w:t>
      </w:r>
      <w:proofErr w:type="spellEnd"/>
      <w:r>
        <w:rPr>
          <w:rFonts w:ascii="Times New Roman" w:hAnsi="Times New Roman" w:cs="Times New Roman"/>
          <w:b/>
          <w:color w:val="3A5E9D"/>
          <w:szCs w:val="32"/>
        </w:rPr>
        <w:t>ασυνοριακές</w:t>
      </w:r>
      <w:r>
        <w:rPr>
          <w:rFonts w:ascii="Montserrat" w:hAnsi="Montserrat" w:cs="Arial"/>
          <w:b/>
          <w:color w:val="3A5E9D"/>
          <w:szCs w:val="32"/>
        </w:rPr>
        <w:t xml:space="preserve"> </w:t>
      </w:r>
      <w:proofErr w:type="spellStart"/>
      <w:r>
        <w:rPr>
          <w:rFonts w:ascii="Montserrat" w:hAnsi="Montserrat" w:cs="Montserrat"/>
          <w:b/>
          <w:color w:val="3A5E9D"/>
          <w:szCs w:val="32"/>
        </w:rPr>
        <w:t>Δ</w:t>
      </w:r>
      <w:r>
        <w:rPr>
          <w:rFonts w:ascii="Times New Roman" w:hAnsi="Times New Roman" w:cs="Times New Roman"/>
          <w:b/>
          <w:color w:val="3A5E9D"/>
          <w:szCs w:val="32"/>
        </w:rPr>
        <w:t>ι</w:t>
      </w:r>
      <w:proofErr w:type="spellEnd"/>
      <w:r>
        <w:rPr>
          <w:rFonts w:ascii="Times New Roman" w:hAnsi="Times New Roman" w:cs="Times New Roman"/>
          <w:b/>
          <w:color w:val="3A5E9D"/>
          <w:szCs w:val="32"/>
        </w:rPr>
        <w:t>αφορές</w:t>
      </w:r>
    </w:p>
    <w:p w14:paraId="58417B5E" w14:textId="77777777" w:rsidR="00097188" w:rsidRDefault="00097188" w:rsidP="00097188">
      <w:pPr>
        <w:spacing w:line="360" w:lineRule="auto"/>
        <w:rPr>
          <w:rFonts w:ascii="Montserrat" w:hAnsi="Montserrat" w:cs="Arial"/>
          <w:color w:val="3A5E9D"/>
          <w:sz w:val="24"/>
        </w:rPr>
      </w:pPr>
      <w:proofErr w:type="spellStart"/>
      <w:r>
        <w:rPr>
          <w:rFonts w:ascii="Montserrat" w:hAnsi="Montserrat" w:cs="Arial"/>
          <w:color w:val="3A5E9D"/>
        </w:rPr>
        <w:t>Δ</w:t>
      </w:r>
      <w:r>
        <w:rPr>
          <w:rFonts w:ascii="Times New Roman" w:hAnsi="Times New Roman" w:cs="Times New Roman"/>
          <w:color w:val="3A5E9D"/>
        </w:rPr>
        <w:t>ι</w:t>
      </w:r>
      <w:proofErr w:type="spellEnd"/>
      <w:r>
        <w:rPr>
          <w:rFonts w:ascii="Times New Roman" w:hAnsi="Times New Roman" w:cs="Times New Roman"/>
          <w:color w:val="3A5E9D"/>
        </w:rPr>
        <w:t>ατύ</w:t>
      </w:r>
      <w:r>
        <w:rPr>
          <w:rFonts w:ascii="Montserrat" w:hAnsi="Montserrat" w:cs="Montserrat"/>
          <w:color w:val="3A5E9D"/>
        </w:rPr>
        <w:t>π</w:t>
      </w:r>
      <w:r>
        <w:rPr>
          <w:rFonts w:ascii="Times New Roman" w:hAnsi="Times New Roman" w:cs="Times New Roman"/>
          <w:color w:val="3A5E9D"/>
        </w:rPr>
        <w:t>ωση</w:t>
      </w:r>
      <w:r>
        <w:rPr>
          <w:rFonts w:ascii="Montserrat" w:hAnsi="Montserrat" w:cs="Arial"/>
          <w:color w:val="3A5E9D"/>
        </w:rPr>
        <w:t xml:space="preserve"> </w:t>
      </w:r>
      <w:proofErr w:type="spellStart"/>
      <w:r>
        <w:rPr>
          <w:rFonts w:ascii="Times New Roman" w:hAnsi="Times New Roman" w:cs="Times New Roman"/>
          <w:color w:val="3A5E9D"/>
        </w:rPr>
        <w:t>του</w:t>
      </w:r>
      <w:proofErr w:type="spellEnd"/>
      <w:r>
        <w:rPr>
          <w:rFonts w:ascii="Montserrat" w:hAnsi="Montserrat" w:cs="Arial"/>
          <w:color w:val="3A5E9D"/>
        </w:rPr>
        <w:t xml:space="preserve"> </w:t>
      </w:r>
      <w:r>
        <w:rPr>
          <w:rFonts w:ascii="Montserrat" w:hAnsi="Montserrat" w:cs="Montserrat"/>
          <w:color w:val="3A5E9D"/>
        </w:rPr>
        <w:t>«π</w:t>
      </w:r>
      <w:proofErr w:type="spellStart"/>
      <w:r>
        <w:rPr>
          <w:rFonts w:ascii="Times New Roman" w:hAnsi="Times New Roman" w:cs="Times New Roman"/>
          <w:color w:val="3A5E9D"/>
        </w:rPr>
        <w:t>υρήν</w:t>
      </w:r>
      <w:proofErr w:type="spellEnd"/>
      <w:r>
        <w:rPr>
          <w:rFonts w:ascii="Times New Roman" w:hAnsi="Times New Roman" w:cs="Times New Roman"/>
          <w:color w:val="3A5E9D"/>
        </w:rPr>
        <w:t>α</w:t>
      </w:r>
      <w:r>
        <w:rPr>
          <w:rFonts w:ascii="Montserrat" w:hAnsi="Montserrat" w:cs="Montserrat"/>
          <w:color w:val="3A5E9D"/>
        </w:rPr>
        <w:t>»</w:t>
      </w:r>
      <w:r>
        <w:rPr>
          <w:rFonts w:ascii="Montserrat" w:hAnsi="Montserrat" w:cs="Arial"/>
          <w:color w:val="3A5E9D"/>
        </w:rPr>
        <w:t xml:space="preserve"> </w:t>
      </w:r>
      <w:proofErr w:type="spellStart"/>
      <w:r>
        <w:rPr>
          <w:rFonts w:ascii="Times New Roman" w:hAnsi="Times New Roman" w:cs="Times New Roman"/>
          <w:color w:val="3A5E9D"/>
        </w:rPr>
        <w:t>της</w:t>
      </w:r>
      <w:proofErr w:type="spellEnd"/>
      <w:r>
        <w:rPr>
          <w:rFonts w:ascii="Montserrat" w:hAnsi="Montserrat" w:cs="Arial"/>
          <w:color w:val="3A5E9D"/>
        </w:rPr>
        <w:t xml:space="preserve"> </w:t>
      </w:r>
      <w:proofErr w:type="spellStart"/>
      <w:r>
        <w:rPr>
          <w:rFonts w:ascii="Times New Roman" w:hAnsi="Times New Roman" w:cs="Times New Roman"/>
          <w:color w:val="3A5E9D"/>
        </w:rPr>
        <w:t>ρήτρ</w:t>
      </w:r>
      <w:proofErr w:type="spellEnd"/>
      <w:r>
        <w:rPr>
          <w:rFonts w:ascii="Times New Roman" w:hAnsi="Times New Roman" w:cs="Times New Roman"/>
          <w:color w:val="3A5E9D"/>
        </w:rPr>
        <w:t>ας</w:t>
      </w:r>
    </w:p>
    <w:p w14:paraId="6326A0B6" w14:textId="77777777" w:rsidR="00097188" w:rsidRDefault="00097188" w:rsidP="00097188">
      <w:pPr>
        <w:spacing w:line="36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“</w:t>
      </w:r>
      <w:r>
        <w:rPr>
          <w:rFonts w:ascii="Times New Roman" w:hAnsi="Times New Roman" w:cs="Times New Roman"/>
        </w:rPr>
        <w:t>Ο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οι</w:t>
      </w:r>
      <w:proofErr w:type="spellEnd"/>
      <w:r>
        <w:rPr>
          <w:rFonts w:ascii="Times New Roman" w:hAnsi="Times New Roman" w:cs="Times New Roman"/>
        </w:rPr>
        <w:t>αδή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οτε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αφορά</w:t>
      </w:r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ροκύψει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σε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σχέση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υτή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σύ</w:t>
      </w:r>
      <w:r>
        <w:rPr>
          <w:rFonts w:ascii="Montserrat" w:hAnsi="Montserrat" w:cs="Montserrat"/>
        </w:rPr>
        <w:t>μ</w:t>
      </w:r>
      <w:proofErr w:type="spellEnd"/>
      <w:r>
        <w:rPr>
          <w:rFonts w:ascii="Times New Roman" w:hAnsi="Times New Roman" w:cs="Times New Roman"/>
        </w:rPr>
        <w:t>βαση</w:t>
      </w:r>
      <w:r>
        <w:rPr>
          <w:rFonts w:ascii="Montserrat" w:hAnsi="Montserrat" w:cs="Arial"/>
        </w:rPr>
        <w:t xml:space="preserve">,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ε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ιλύετ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σύ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φων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Πρότυ</w:t>
      </w:r>
      <w:proofErr w:type="spellEnd"/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Δ</w:t>
      </w:r>
      <w:r>
        <w:rPr>
          <w:rFonts w:ascii="Times New Roman" w:hAnsi="Times New Roman" w:cs="Times New Roman"/>
        </w:rPr>
        <w:t>ι</w:t>
      </w:r>
      <w:proofErr w:type="spellEnd"/>
      <w:r>
        <w:rPr>
          <w:rFonts w:ascii="Times New Roman" w:hAnsi="Times New Roman" w:cs="Times New Roman"/>
        </w:rPr>
        <w:t>αδικασία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Δ</w:t>
      </w:r>
      <w:r>
        <w:rPr>
          <w:rFonts w:ascii="Times New Roman" w:hAnsi="Times New Roman" w:cs="Times New Roman"/>
        </w:rPr>
        <w:t>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εσολάβησης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του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  <w:lang w:val="en-US"/>
        </w:rPr>
        <w:t>CEDR</w:t>
      </w:r>
      <w:r>
        <w:rPr>
          <w:rFonts w:ascii="Montserrat" w:hAnsi="Montserrat" w:cs="Arial"/>
        </w:rPr>
        <w:t xml:space="preserve">. </w:t>
      </w:r>
      <w:proofErr w:type="spellStart"/>
      <w:r>
        <w:rPr>
          <w:rFonts w:ascii="Times New Roman" w:hAnsi="Times New Roman" w:cs="Times New Roman"/>
        </w:rPr>
        <w:t>Εκτός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ντιθέτου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συ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φωνί</w:t>
      </w:r>
      <w:proofErr w:type="spellEnd"/>
      <w:r>
        <w:rPr>
          <w:rFonts w:ascii="Times New Roman" w:hAnsi="Times New Roman" w:cs="Times New Roman"/>
        </w:rPr>
        <w:t>ας</w:t>
      </w:r>
      <w:r>
        <w:rPr>
          <w:rFonts w:ascii="Montserrat" w:hAnsi="Montserrat" w:cs="Arial"/>
        </w:rPr>
        <w:t xml:space="preserve">, 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αδικασία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εσολάβησης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ρχίζει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εντός</w:t>
      </w:r>
      <w:proofErr w:type="spellEnd"/>
      <w:r>
        <w:rPr>
          <w:rFonts w:ascii="Montserrat" w:hAnsi="Montserrat" w:cs="Arial"/>
        </w:rPr>
        <w:t xml:space="preserve"> 28 </w:t>
      </w:r>
      <w:proofErr w:type="spellStart"/>
      <w:r>
        <w:rPr>
          <w:rFonts w:ascii="Times New Roman" w:hAnsi="Times New Roman" w:cs="Times New Roman"/>
        </w:rPr>
        <w:t>η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ερών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η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έρ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ιτήσεως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υ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γωγής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αφοράς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στη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</w:t>
      </w:r>
      <w:r>
        <w:rPr>
          <w:rFonts w:ascii="Montserrat" w:hAnsi="Montserrat" w:cs="Arial"/>
        </w:rPr>
        <w:t xml:space="preserve">,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ου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ευθύνετ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έν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έρος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στο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άλλο</w:t>
      </w:r>
      <w:proofErr w:type="spellEnd"/>
      <w:r>
        <w:rPr>
          <w:rFonts w:ascii="Montserrat" w:hAnsi="Montserrat" w:cs="Arial"/>
        </w:rPr>
        <w:t xml:space="preserve">. </w:t>
      </w:r>
      <w:proofErr w:type="spellStart"/>
      <w:r>
        <w:rPr>
          <w:rFonts w:ascii="Times New Roman" w:hAnsi="Times New Roman" w:cs="Times New Roman"/>
        </w:rPr>
        <w:t>Εκτός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ντιθέτου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συ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φωνί</w:t>
      </w:r>
      <w:proofErr w:type="spellEnd"/>
      <w:r>
        <w:rPr>
          <w:rFonts w:ascii="Times New Roman" w:hAnsi="Times New Roman" w:cs="Times New Roman"/>
        </w:rPr>
        <w:t>ας</w:t>
      </w:r>
      <w:r>
        <w:rPr>
          <w:rFonts w:ascii="Montserrat" w:hAnsi="Montserrat" w:cs="Arial"/>
        </w:rPr>
        <w:t xml:space="preserve">, </w:t>
      </w:r>
      <w:r>
        <w:rPr>
          <w:rFonts w:ascii="Times New Roman" w:hAnsi="Times New Roman" w:cs="Times New Roman"/>
        </w:rPr>
        <w:t>ο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εσολαβητής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ορίζετ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  <w:lang w:val="en-US"/>
        </w:rPr>
        <w:t>CEDR</w:t>
      </w:r>
      <w:r>
        <w:rPr>
          <w:rFonts w:ascii="Montserrat" w:hAnsi="Montserrat" w:cs="Arial"/>
        </w:rPr>
        <w:t>.</w:t>
      </w:r>
    </w:p>
    <w:p w14:paraId="5BF03E9B" w14:textId="77777777" w:rsidR="00097188" w:rsidRDefault="00097188" w:rsidP="00097188">
      <w:pPr>
        <w:spacing w:line="360" w:lineRule="auto"/>
        <w:rPr>
          <w:rFonts w:ascii="Montserrat" w:hAnsi="Montserrat" w:cs="Arial"/>
        </w:rPr>
      </w:pPr>
    </w:p>
    <w:p w14:paraId="2A9EAE01" w14:textId="77777777" w:rsidR="00097188" w:rsidRDefault="00097188" w:rsidP="00097188">
      <w:pPr>
        <w:spacing w:line="360" w:lineRule="auto"/>
        <w:rPr>
          <w:rFonts w:ascii="Montserrat" w:hAnsi="Montserrat" w:cs="Arial"/>
        </w:rPr>
      </w:pP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λά</w:t>
      </w:r>
      <w:proofErr w:type="spellEnd"/>
      <w:r>
        <w:rPr>
          <w:rFonts w:ascii="Times New Roman" w:hAnsi="Times New Roman" w:cs="Times New Roman"/>
        </w:rPr>
        <w:t>βει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χώρ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στ</w:t>
      </w:r>
      <w:proofErr w:type="spellEnd"/>
      <w:r>
        <w:rPr>
          <w:rFonts w:ascii="Montserrat" w:hAnsi="Montserrat" w:cs="Arial"/>
        </w:rPr>
        <w:t>..</w:t>
      </w:r>
      <w:proofErr w:type="gramEnd"/>
      <w:r>
        <w:rPr>
          <w:rFonts w:ascii="Montserrat" w:hAnsi="Montserrat" w:cs="Arial"/>
        </w:rPr>
        <w:t>[</w:t>
      </w:r>
      <w:r>
        <w:rPr>
          <w:rFonts w:ascii="Montserrat" w:hAnsi="Montserrat" w:cs="Montserrat"/>
        </w:rPr>
        <w:t>…………………π</w:t>
      </w:r>
      <w:proofErr w:type="spellStart"/>
      <w:r>
        <w:rPr>
          <w:rFonts w:ascii="Times New Roman" w:hAnsi="Times New Roman" w:cs="Times New Roman"/>
        </w:rPr>
        <w:t>όλη</w:t>
      </w:r>
      <w:proofErr w:type="spellEnd"/>
      <w:r>
        <w:rPr>
          <w:rFonts w:ascii="Montserrat" w:hAnsi="Montserrat" w:cs="Arial"/>
        </w:rPr>
        <w:t>/</w:t>
      </w:r>
      <w:proofErr w:type="spellStart"/>
      <w:r>
        <w:rPr>
          <w:rFonts w:ascii="Times New Roman" w:hAnsi="Times New Roman" w:cs="Times New Roman"/>
        </w:rPr>
        <w:t>χώρ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] </w:t>
      </w:r>
      <w:r>
        <w:rPr>
          <w:rFonts w:ascii="Times New Roman" w:hAnsi="Times New Roman" w:cs="Times New Roman"/>
        </w:rPr>
        <w:t>και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γλώσσ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αδικασίας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είν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[</w:t>
      </w:r>
      <w:r>
        <w:rPr>
          <w:rFonts w:ascii="Montserrat" w:hAnsi="Montserrat" w:cs="Montserrat"/>
        </w:rPr>
        <w:t>………</w:t>
      </w:r>
      <w:r>
        <w:rPr>
          <w:rFonts w:ascii="Montserrat" w:hAnsi="Montserrat" w:cs="Arial"/>
        </w:rPr>
        <w:t xml:space="preserve">..]. 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συ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φωνί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εσολάβησης</w:t>
      </w:r>
      <w:r>
        <w:rPr>
          <w:rFonts w:ascii="Montserrat" w:hAnsi="Montserrat" w:cs="Arial"/>
        </w:rPr>
        <w:t xml:space="preserve">,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ου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ανα</w:t>
      </w:r>
      <w:proofErr w:type="spellStart"/>
      <w:r>
        <w:rPr>
          <w:rFonts w:ascii="Times New Roman" w:hAnsi="Times New Roman" w:cs="Times New Roman"/>
        </w:rPr>
        <w:t>φέρετ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στη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Πρότυ</w:t>
      </w:r>
      <w:proofErr w:type="spellEnd"/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Δ</w:t>
      </w:r>
      <w:r>
        <w:rPr>
          <w:rFonts w:ascii="Times New Roman" w:hAnsi="Times New Roman" w:cs="Times New Roman"/>
        </w:rPr>
        <w:t>ι</w:t>
      </w:r>
      <w:proofErr w:type="spellEnd"/>
      <w:r>
        <w:rPr>
          <w:rFonts w:ascii="Times New Roman" w:hAnsi="Times New Roman" w:cs="Times New Roman"/>
        </w:rPr>
        <w:t>αδικασία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Δ</w:t>
      </w:r>
      <w:r>
        <w:rPr>
          <w:rFonts w:ascii="Times New Roman" w:hAnsi="Times New Roman" w:cs="Times New Roman"/>
        </w:rPr>
        <w:t>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εσολάβησης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του</w:t>
      </w:r>
      <w:proofErr w:type="spellEnd"/>
      <w:r>
        <w:rPr>
          <w:rFonts w:ascii="Montserrat" w:hAnsi="Montserrat" w:cs="Arial"/>
        </w:rPr>
        <w:t xml:space="preserve"> CEDR,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διέ</w:t>
      </w:r>
      <w:proofErr w:type="spellEnd"/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εται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δίκ</w:t>
      </w:r>
      <w:proofErr w:type="spellEnd"/>
      <w:r>
        <w:rPr>
          <w:rFonts w:ascii="Times New Roman" w:hAnsi="Times New Roman" w:cs="Times New Roman"/>
        </w:rPr>
        <w:t>αιο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[</w:t>
      </w:r>
      <w:r>
        <w:rPr>
          <w:rFonts w:ascii="Montserrat" w:hAnsi="Montserrat" w:cs="Montserrat"/>
        </w:rPr>
        <w:t>…………………</w:t>
      </w:r>
      <w:r>
        <w:rPr>
          <w:rFonts w:ascii="Montserrat" w:hAnsi="Montserrat" w:cs="Arial"/>
        </w:rPr>
        <w:t>].</w:t>
      </w:r>
    </w:p>
    <w:p w14:paraId="24863335" w14:textId="77777777" w:rsidR="00097188" w:rsidRDefault="00097188" w:rsidP="00097188">
      <w:pPr>
        <w:spacing w:line="360" w:lineRule="auto"/>
        <w:rPr>
          <w:rFonts w:ascii="Montserrat" w:hAnsi="Montserrat" w:cs="Arial"/>
        </w:rPr>
      </w:pPr>
    </w:p>
    <w:p w14:paraId="4B673FBC" w14:textId="77777777" w:rsidR="00097188" w:rsidRDefault="00097188" w:rsidP="00097188">
      <w:pPr>
        <w:spacing w:line="360" w:lineRule="auto"/>
        <w:rPr>
          <w:rFonts w:ascii="Montserrat" w:hAnsi="Montserrat" w:cs="Arial"/>
        </w:rPr>
      </w:pPr>
      <w:proofErr w:type="spellStart"/>
      <w:r>
        <w:rPr>
          <w:rFonts w:ascii="Times New Roman" w:hAnsi="Times New Roman" w:cs="Times New Roman"/>
        </w:rPr>
        <w:t>Εάν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αφορά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δεν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ε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ιλυθεί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εντός</w:t>
      </w:r>
      <w:proofErr w:type="spellEnd"/>
      <w:r>
        <w:rPr>
          <w:rFonts w:ascii="Montserrat" w:hAnsi="Montserrat" w:cs="Arial"/>
        </w:rPr>
        <w:t xml:space="preserve"> 14 </w:t>
      </w:r>
      <w:proofErr w:type="spellStart"/>
      <w:r>
        <w:rPr>
          <w:rFonts w:ascii="Times New Roman" w:hAnsi="Times New Roman" w:cs="Times New Roman"/>
        </w:rPr>
        <w:t>η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ερών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έν</w:t>
      </w:r>
      <w:proofErr w:type="spellEnd"/>
      <w:r>
        <w:rPr>
          <w:rFonts w:ascii="Times New Roman" w:hAnsi="Times New Roman" w:cs="Times New Roman"/>
        </w:rPr>
        <w:t>αρξη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εσολάβησης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ή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εντός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χρονικής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εριόδου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ου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έχουν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συ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φωνήσει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γρ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τώς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τα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έρη</w:t>
      </w:r>
      <w:proofErr w:type="spellEnd"/>
      <w:r>
        <w:rPr>
          <w:rFonts w:ascii="Montserrat" w:hAnsi="Montserrat" w:cs="Arial"/>
        </w:rPr>
        <w:t xml:space="preserve">, 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αφορά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αρα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έ</w:t>
      </w:r>
      <w:r>
        <w:rPr>
          <w:rFonts w:ascii="Montserrat" w:hAnsi="Montserrat" w:cs="Montserrat"/>
        </w:rPr>
        <w:t>μ</w:t>
      </w:r>
      <w:proofErr w:type="spellEnd"/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εται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ε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ιλύετ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αιτησία</w:t>
      </w:r>
      <w:r>
        <w:rPr>
          <w:rFonts w:ascii="Montserrat" w:hAnsi="Montserrat" w:cs="Arial"/>
        </w:rPr>
        <w:t xml:space="preserve">.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  <w:lang w:val="en-US"/>
        </w:rPr>
        <w:t xml:space="preserve">CEDR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ορίζει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τον</w:t>
      </w:r>
      <w:proofErr w:type="spellEnd"/>
      <w:r>
        <w:rPr>
          <w:rFonts w:ascii="Montserrat" w:hAnsi="Montserrat" w:cs="Arial"/>
        </w:rPr>
        <w:t>/</w:t>
      </w:r>
      <w:proofErr w:type="spellStart"/>
      <w:r>
        <w:rPr>
          <w:rFonts w:ascii="Times New Roman" w:hAnsi="Times New Roman" w:cs="Times New Roman"/>
        </w:rPr>
        <w:t>τους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αιτητή</w:t>
      </w:r>
      <w:r>
        <w:rPr>
          <w:rFonts w:ascii="Montserrat" w:hAnsi="Montserrat" w:cs="Arial"/>
        </w:rPr>
        <w:t>/</w:t>
      </w:r>
      <w:r>
        <w:rPr>
          <w:rFonts w:ascii="Times New Roman" w:hAnsi="Times New Roman" w:cs="Times New Roman"/>
        </w:rPr>
        <w:t>ές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ε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ιλ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βάνεται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αδικασίας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αιτησίας</w:t>
      </w:r>
      <w:r>
        <w:rPr>
          <w:rFonts w:ascii="Montserrat" w:hAnsi="Montserrat" w:cs="Arial"/>
        </w:rPr>
        <w:t xml:space="preserve">.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  <w:lang w:val="en-US"/>
        </w:rPr>
        <w:t xml:space="preserve">CEDR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εφ</w:t>
      </w:r>
      <w:proofErr w:type="spellEnd"/>
      <w:r>
        <w:rPr>
          <w:rFonts w:ascii="Times New Roman" w:hAnsi="Times New Roman" w:cs="Times New Roman"/>
        </w:rPr>
        <w:t>αρ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όζει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τους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</w:t>
      </w:r>
      <w:proofErr w:type="spellStart"/>
      <w:r>
        <w:rPr>
          <w:rFonts w:ascii="Times New Roman" w:hAnsi="Times New Roman" w:cs="Times New Roman"/>
        </w:rPr>
        <w:t>νόνες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  <w:lang w:val="en-US"/>
        </w:rPr>
        <w:t xml:space="preserve">UNCITRAL 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ως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ισχύουν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</w:t>
      </w:r>
      <w:proofErr w:type="spellStart"/>
      <w:r>
        <w:rPr>
          <w:rFonts w:ascii="Times New Roman" w:hAnsi="Times New Roman" w:cs="Times New Roman"/>
        </w:rPr>
        <w:t>τά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χρόνο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έν</w:t>
      </w:r>
      <w:proofErr w:type="spellEnd"/>
      <w:r>
        <w:rPr>
          <w:rFonts w:ascii="Times New Roman" w:hAnsi="Times New Roman" w:cs="Times New Roman"/>
        </w:rPr>
        <w:t>αρξης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αιτησίας</w:t>
      </w:r>
      <w:r>
        <w:rPr>
          <w:rFonts w:ascii="Montserrat" w:hAnsi="Montserrat" w:cs="Arial"/>
        </w:rPr>
        <w:t xml:space="preserve">. </w:t>
      </w:r>
      <w:r>
        <w:rPr>
          <w:rFonts w:ascii="Times New Roman" w:hAnsi="Times New Roman" w:cs="Times New Roman"/>
        </w:rPr>
        <w:t>Ο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ριθ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ός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των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αιτητών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είν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[1-3] </w:t>
      </w:r>
      <w:r>
        <w:rPr>
          <w:rFonts w:ascii="Times New Roman" w:hAnsi="Times New Roman" w:cs="Times New Roman"/>
        </w:rPr>
        <w:t>και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τό</w:t>
      </w:r>
      <w:proofErr w:type="spellEnd"/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ος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διεξ</w:t>
      </w:r>
      <w:proofErr w:type="spellEnd"/>
      <w:r>
        <w:rPr>
          <w:rFonts w:ascii="Times New Roman" w:hAnsi="Times New Roman" w:cs="Times New Roman"/>
        </w:rPr>
        <w:t>αγωγής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αιτησίας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θα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είν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στ</w:t>
      </w:r>
      <w:proofErr w:type="spellEnd"/>
      <w:proofErr w:type="gramStart"/>
      <w:r>
        <w:rPr>
          <w:rFonts w:ascii="Montserrat" w:hAnsi="Montserrat" w:cs="Montserrat"/>
        </w:rPr>
        <w:t>…</w:t>
      </w:r>
      <w:r>
        <w:rPr>
          <w:rFonts w:ascii="Montserrat" w:hAnsi="Montserrat" w:cs="Arial"/>
        </w:rPr>
        <w:t>[</w:t>
      </w:r>
      <w:proofErr w:type="gramEnd"/>
      <w:r>
        <w:rPr>
          <w:rFonts w:ascii="Montserrat" w:hAnsi="Montserrat" w:cs="Montserrat"/>
        </w:rPr>
        <w:t>……………</w:t>
      </w:r>
      <w:r>
        <w:rPr>
          <w:rFonts w:ascii="Montserrat" w:hAnsi="Montserrat" w:cs="Arial"/>
        </w:rPr>
        <w:t>]</w:t>
      </w:r>
      <w:r>
        <w:rPr>
          <w:rFonts w:ascii="Montserrat" w:hAnsi="Montserrat" w:cs="Montserrat"/>
        </w:rPr>
        <w:t>”</w:t>
      </w:r>
      <w:r>
        <w:rPr>
          <w:rFonts w:ascii="Montserrat" w:hAnsi="Montserrat" w:cs="Arial"/>
        </w:rPr>
        <w:t>.</w:t>
      </w:r>
    </w:p>
    <w:p w14:paraId="5304F413" w14:textId="77777777" w:rsidR="00097188" w:rsidRDefault="00097188" w:rsidP="00097188">
      <w:pPr>
        <w:spacing w:line="360" w:lineRule="auto"/>
        <w:rPr>
          <w:rFonts w:ascii="Montserrat" w:hAnsi="Montserrat" w:cs="Arial"/>
        </w:rPr>
      </w:pPr>
    </w:p>
    <w:p w14:paraId="00146282" w14:textId="77777777" w:rsidR="00097188" w:rsidRDefault="00097188" w:rsidP="00097188">
      <w:pPr>
        <w:spacing w:line="360" w:lineRule="auto"/>
        <w:rPr>
          <w:rFonts w:ascii="Montserrat" w:hAnsi="Montserrat" w:cs="Arial"/>
          <w:color w:val="3A5E9D"/>
        </w:rPr>
      </w:pPr>
      <w:proofErr w:type="spellStart"/>
      <w:r>
        <w:rPr>
          <w:rFonts w:ascii="Times New Roman" w:hAnsi="Times New Roman" w:cs="Times New Roman"/>
          <w:color w:val="3A5E9D"/>
        </w:rPr>
        <w:t>Ση</w:t>
      </w:r>
      <w:r>
        <w:rPr>
          <w:rFonts w:ascii="Montserrat" w:hAnsi="Montserrat" w:cs="Montserrat"/>
          <w:color w:val="3A5E9D"/>
        </w:rPr>
        <w:t>μ</w:t>
      </w:r>
      <w:r>
        <w:rPr>
          <w:rFonts w:ascii="Times New Roman" w:hAnsi="Times New Roman" w:cs="Times New Roman"/>
          <w:color w:val="3A5E9D"/>
        </w:rPr>
        <w:t>ειώσεις</w:t>
      </w:r>
      <w:proofErr w:type="spellEnd"/>
    </w:p>
    <w:p w14:paraId="2913D465" w14:textId="77777777" w:rsidR="00097188" w:rsidRDefault="00097188" w:rsidP="00097188">
      <w:pPr>
        <w:spacing w:line="360" w:lineRule="auto"/>
        <w:rPr>
          <w:rFonts w:ascii="Montserrat" w:hAnsi="Montserrat" w:cs="Arial"/>
        </w:rPr>
      </w:pPr>
      <w:proofErr w:type="spellStart"/>
      <w:r>
        <w:rPr>
          <w:rFonts w:ascii="Times New Roman" w:hAnsi="Times New Roman" w:cs="Times New Roman"/>
        </w:rPr>
        <w:t>Αυτή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ρήτρ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είν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</w:t>
      </w:r>
      <w:proofErr w:type="spellStart"/>
      <w:r>
        <w:rPr>
          <w:rFonts w:ascii="Times New Roman" w:hAnsi="Times New Roman" w:cs="Times New Roman"/>
        </w:rPr>
        <w:t>τάλληλη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γι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διεθνείς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συ</w:t>
      </w:r>
      <w:r>
        <w:rPr>
          <w:rFonts w:ascii="Montserrat" w:hAnsi="Montserrat" w:cs="Montserrat"/>
        </w:rPr>
        <w:t>μ</w:t>
      </w:r>
      <w:proofErr w:type="spellEnd"/>
      <w:r>
        <w:rPr>
          <w:rFonts w:ascii="Times New Roman" w:hAnsi="Times New Roman" w:cs="Times New Roman"/>
        </w:rPr>
        <w:t>βάσεις</w:t>
      </w:r>
      <w:r>
        <w:rPr>
          <w:rFonts w:ascii="Montserrat" w:hAnsi="Montserrat" w:cs="Arial"/>
        </w:rPr>
        <w:t xml:space="preserve">, 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ως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οι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συ</w:t>
      </w:r>
      <w:r>
        <w:rPr>
          <w:rFonts w:ascii="Montserrat" w:hAnsi="Montserrat" w:cs="Montserrat"/>
        </w:rPr>
        <w:t>μ</w:t>
      </w:r>
      <w:proofErr w:type="spellEnd"/>
      <w:r>
        <w:rPr>
          <w:rFonts w:ascii="Times New Roman" w:hAnsi="Times New Roman" w:cs="Times New Roman"/>
        </w:rPr>
        <w:t>βάσεις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ετ</w:t>
      </w:r>
      <w:proofErr w:type="spellEnd"/>
      <w:r>
        <w:rPr>
          <w:rFonts w:ascii="Times New Roman" w:hAnsi="Times New Roman" w:cs="Times New Roman"/>
        </w:rPr>
        <w:t>αξύ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ερών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ου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υ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άγοντ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σε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αφορετική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δικ</w:t>
      </w:r>
      <w:proofErr w:type="spellEnd"/>
      <w:r>
        <w:rPr>
          <w:rFonts w:ascii="Times New Roman" w:hAnsi="Times New Roman" w:cs="Times New Roman"/>
        </w:rPr>
        <w:t>αιοδοσία</w:t>
      </w:r>
      <w:r>
        <w:rPr>
          <w:rFonts w:ascii="Montserrat" w:hAnsi="Montserrat" w:cs="Arial"/>
        </w:rPr>
        <w:t xml:space="preserve">,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λλά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ρέ</w:t>
      </w:r>
      <w:proofErr w:type="spellEnd"/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ει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ορίζει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τό</w:t>
      </w:r>
      <w:proofErr w:type="spellEnd"/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ο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γλώσσ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εσολάβησης</w:t>
      </w:r>
      <w:r>
        <w:rPr>
          <w:rFonts w:ascii="Montserrat" w:hAnsi="Montserrat" w:cs="Arial"/>
        </w:rPr>
        <w:t xml:space="preserve">, 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ως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εφ</w:t>
      </w:r>
      <w:proofErr w:type="spellEnd"/>
      <w:r>
        <w:rPr>
          <w:rFonts w:ascii="Times New Roman" w:hAnsi="Times New Roman" w:cs="Times New Roman"/>
        </w:rPr>
        <w:t>αρ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οστέο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δίκ</w:t>
      </w:r>
      <w:proofErr w:type="spellEnd"/>
      <w:r>
        <w:rPr>
          <w:rFonts w:ascii="Times New Roman" w:hAnsi="Times New Roman" w:cs="Times New Roman"/>
        </w:rPr>
        <w:t>αιο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τα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ρ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όδι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δικ</w:t>
      </w:r>
      <w:proofErr w:type="spellEnd"/>
      <w:r>
        <w:rPr>
          <w:rFonts w:ascii="Times New Roman" w:hAnsi="Times New Roman" w:cs="Times New Roman"/>
        </w:rPr>
        <w:t>αστήρια</w:t>
      </w:r>
      <w:r>
        <w:rPr>
          <w:rFonts w:ascii="Montserrat" w:hAnsi="Montserrat" w:cs="Arial"/>
        </w:rPr>
        <w:t xml:space="preserve">. </w:t>
      </w:r>
      <w:proofErr w:type="spellStart"/>
      <w:r>
        <w:rPr>
          <w:rFonts w:ascii="Times New Roman" w:hAnsi="Times New Roman" w:cs="Times New Roman"/>
        </w:rPr>
        <w:t>Εάν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αφορά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δεν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ε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ιλυθεί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εσολάβηση</w:t>
      </w:r>
      <w:r>
        <w:rPr>
          <w:rFonts w:ascii="Montserrat" w:hAnsi="Montserrat" w:cs="Arial"/>
        </w:rPr>
        <w:t xml:space="preserve">, </w:t>
      </w:r>
      <w:proofErr w:type="gramStart"/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 </w:t>
      </w:r>
      <w:proofErr w:type="spellStart"/>
      <w:r>
        <w:rPr>
          <w:rFonts w:ascii="Times New Roman" w:hAnsi="Times New Roman" w:cs="Times New Roman"/>
        </w:rPr>
        <w:t>ρήτρ</w:t>
      </w:r>
      <w:proofErr w:type="spellEnd"/>
      <w:r>
        <w:rPr>
          <w:rFonts w:ascii="Times New Roman" w:hAnsi="Times New Roman" w:cs="Times New Roman"/>
        </w:rPr>
        <w:t>α</w:t>
      </w:r>
      <w:proofErr w:type="gram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ανα</w:t>
      </w:r>
      <w:proofErr w:type="spellStart"/>
      <w:r>
        <w:rPr>
          <w:rFonts w:ascii="Times New Roman" w:hAnsi="Times New Roman" w:cs="Times New Roman"/>
        </w:rPr>
        <w:t>φέρετ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σε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</w:t>
      </w:r>
      <w:proofErr w:type="spellEnd"/>
      <w:r>
        <w:rPr>
          <w:rFonts w:ascii="Times New Roman" w:hAnsi="Times New Roman" w:cs="Times New Roman"/>
        </w:rPr>
        <w:t>αιτησία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υ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ιγίδ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του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  <w:lang w:val="en-US"/>
        </w:rPr>
        <w:t>CEDR</w:t>
      </w:r>
      <w:r>
        <w:rPr>
          <w:rFonts w:ascii="Montserrat" w:hAnsi="Montserrat" w:cs="Arial"/>
        </w:rPr>
        <w:t xml:space="preserve">, </w:t>
      </w:r>
      <w:proofErr w:type="spellStart"/>
      <w:r>
        <w:rPr>
          <w:rFonts w:ascii="Times New Roman" w:hAnsi="Times New Roman" w:cs="Times New Roman"/>
        </w:rPr>
        <w:t>εκτός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αν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τα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έρη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ορίσουν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άλλο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Οργ</w:t>
      </w:r>
      <w:proofErr w:type="spellEnd"/>
      <w:r>
        <w:rPr>
          <w:rFonts w:ascii="Times New Roman" w:hAnsi="Times New Roman" w:cs="Times New Roman"/>
        </w:rPr>
        <w:t>ανισ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ό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Δ</w:t>
      </w:r>
      <w:r>
        <w:rPr>
          <w:rFonts w:ascii="Times New Roman" w:hAnsi="Times New Roman" w:cs="Times New Roman"/>
        </w:rPr>
        <w:t>ι</w:t>
      </w:r>
      <w:proofErr w:type="spellEnd"/>
      <w:r>
        <w:rPr>
          <w:rFonts w:ascii="Times New Roman" w:hAnsi="Times New Roman" w:cs="Times New Roman"/>
        </w:rPr>
        <w:t>αιτησίας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και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υ</w:t>
      </w:r>
      <w:r>
        <w:rPr>
          <w:rFonts w:ascii="Montserrat" w:hAnsi="Montserrat" w:cs="Montserrat"/>
        </w:rPr>
        <w:t>π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γωγή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τους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στον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Κα</w:t>
      </w:r>
      <w:proofErr w:type="spellStart"/>
      <w:r>
        <w:rPr>
          <w:rFonts w:ascii="Times New Roman" w:hAnsi="Times New Roman" w:cs="Times New Roman"/>
        </w:rPr>
        <w:t>νονισ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ό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υτού</w:t>
      </w:r>
      <w:proofErr w:type="spellEnd"/>
      <w:r>
        <w:rPr>
          <w:rFonts w:ascii="Montserrat" w:hAnsi="Montserrat" w:cs="Arial"/>
        </w:rPr>
        <w:t>.</w:t>
      </w:r>
    </w:p>
    <w:p w14:paraId="78C7DEE3" w14:textId="77777777" w:rsidR="00097188" w:rsidRDefault="00097188" w:rsidP="00097188">
      <w:pPr>
        <w:spacing w:line="360" w:lineRule="auto"/>
        <w:rPr>
          <w:rFonts w:ascii="Times New Roman" w:hAnsi="Times New Roman" w:cs="Times New Roman"/>
        </w:rPr>
      </w:pPr>
    </w:p>
    <w:p w14:paraId="26BE9AC9" w14:textId="77777777" w:rsidR="00097188" w:rsidRDefault="00097188" w:rsidP="00097188">
      <w:pPr>
        <w:spacing w:line="360" w:lineRule="auto"/>
        <w:rPr>
          <w:rFonts w:ascii="Times New Roman" w:hAnsi="Times New Roman" w:cs="Times New Roman"/>
        </w:rPr>
      </w:pPr>
    </w:p>
    <w:p w14:paraId="7944CF48" w14:textId="77777777" w:rsidR="00097188" w:rsidRDefault="00097188" w:rsidP="00097188">
      <w:pPr>
        <w:spacing w:line="360" w:lineRule="auto"/>
        <w:rPr>
          <w:rFonts w:ascii="Times New Roman" w:hAnsi="Times New Roman" w:cs="Times New Roman"/>
        </w:rPr>
      </w:pPr>
    </w:p>
    <w:p w14:paraId="5FD0FB2F" w14:textId="77777777" w:rsidR="00097188" w:rsidRDefault="00097188" w:rsidP="00097188">
      <w:pPr>
        <w:spacing w:line="360" w:lineRule="auto"/>
        <w:rPr>
          <w:rFonts w:ascii="Times New Roman" w:hAnsi="Times New Roman" w:cs="Times New Roman"/>
        </w:rPr>
      </w:pPr>
    </w:p>
    <w:p w14:paraId="6F4127FE" w14:textId="77777777" w:rsidR="00097188" w:rsidRDefault="00097188" w:rsidP="00097188">
      <w:pPr>
        <w:spacing w:line="360" w:lineRule="auto"/>
        <w:rPr>
          <w:rFonts w:ascii="Montserrat" w:hAnsi="Montserrat" w:cs="Arial"/>
        </w:rPr>
      </w:pPr>
      <w:proofErr w:type="spellStart"/>
      <w:r>
        <w:rPr>
          <w:rFonts w:ascii="Times New Roman" w:hAnsi="Times New Roman" w:cs="Times New Roman"/>
        </w:rPr>
        <w:t>Στην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ροτεινό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ενη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ρήτρ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μπ</w:t>
      </w:r>
      <w:proofErr w:type="spellStart"/>
      <w:r>
        <w:rPr>
          <w:rFonts w:ascii="Times New Roman" w:hAnsi="Times New Roman" w:cs="Times New Roman"/>
        </w:rPr>
        <w:t>ορεί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να</w:t>
      </w:r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ροστεθεί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ανα</w:t>
      </w:r>
      <w:proofErr w:type="spellStart"/>
      <w:r>
        <w:rPr>
          <w:rFonts w:ascii="Times New Roman" w:hAnsi="Times New Roman" w:cs="Times New Roman"/>
        </w:rPr>
        <w:t>φορά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στο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«</w:t>
      </w:r>
      <w:r>
        <w:rPr>
          <w:rFonts w:ascii="Montserrat" w:hAnsi="Montserrat" w:cs="Arial"/>
          <w:lang w:val="en-US"/>
        </w:rPr>
        <w:t>CEDR</w:t>
      </w:r>
      <w:r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  <w:lang w:val="en-US"/>
        </w:rPr>
        <w:t>LONDON</w:t>
      </w:r>
      <w:r>
        <w:rPr>
          <w:rFonts w:ascii="Montserrat" w:hAnsi="Montserrat" w:cs="Arial"/>
        </w:rPr>
        <w:t xml:space="preserve">», </w:t>
      </w:r>
      <w:proofErr w:type="spellStart"/>
      <w:r>
        <w:rPr>
          <w:rFonts w:ascii="Times New Roman" w:hAnsi="Times New Roman" w:cs="Times New Roman"/>
        </w:rPr>
        <w:t>εφόσον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έρος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ου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ροετοι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άζει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σχέδιο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ρήτρ</w:t>
      </w:r>
      <w:proofErr w:type="spellEnd"/>
      <w:r>
        <w:rPr>
          <w:rFonts w:ascii="Times New Roman" w:hAnsi="Times New Roman" w:cs="Times New Roman"/>
        </w:rPr>
        <w:t>ας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θεωρεί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ότι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είν</w:t>
      </w:r>
      <w:proofErr w:type="spellEnd"/>
      <w:r>
        <w:rPr>
          <w:rFonts w:ascii="Times New Roman" w:hAnsi="Times New Roman" w:cs="Times New Roman"/>
        </w:rPr>
        <w:t>αι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ανα</w:t>
      </w:r>
      <w:proofErr w:type="spellStart"/>
      <w:r>
        <w:rPr>
          <w:rFonts w:ascii="Times New Roman" w:hAnsi="Times New Roman" w:cs="Times New Roman"/>
        </w:rPr>
        <w:t>γκ</w:t>
      </w:r>
      <w:proofErr w:type="spellEnd"/>
      <w:r>
        <w:rPr>
          <w:rFonts w:ascii="Times New Roman" w:hAnsi="Times New Roman" w:cs="Times New Roman"/>
        </w:rPr>
        <w:t>αίο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να</w:t>
      </w:r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διευκρινιστεί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στον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</w:rPr>
        <w:t>ντισυ</w:t>
      </w:r>
      <w:r>
        <w:rPr>
          <w:rFonts w:ascii="Montserrat" w:hAnsi="Montserrat" w:cs="Montserrat"/>
        </w:rPr>
        <w:t>μ</w:t>
      </w:r>
      <w:proofErr w:type="spellEnd"/>
      <w:r>
        <w:rPr>
          <w:rFonts w:ascii="Times New Roman" w:hAnsi="Times New Roman" w:cs="Times New Roman"/>
        </w:rPr>
        <w:t>βαλλό</w:t>
      </w:r>
      <w:r>
        <w:rPr>
          <w:rFonts w:ascii="Montserrat" w:hAnsi="Montserrat" w:cs="Montserrat"/>
        </w:rPr>
        <w:t>μ</w:t>
      </w:r>
      <w:r>
        <w:rPr>
          <w:rFonts w:ascii="Times New Roman" w:hAnsi="Times New Roman" w:cs="Times New Roman"/>
        </w:rPr>
        <w:t>ενο</w:t>
      </w:r>
      <w:r>
        <w:rPr>
          <w:rFonts w:ascii="Montserrat" w:hAnsi="Montserrat" w:cs="Arial"/>
        </w:rPr>
        <w:t xml:space="preserve"> </w:t>
      </w:r>
      <w:r>
        <w:rPr>
          <w:rFonts w:ascii="Times New Roman" w:hAnsi="Times New Roman" w:cs="Times New Roman"/>
        </w:rPr>
        <w:t>η</w:t>
      </w:r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ροέλευση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του</w:t>
      </w:r>
      <w:proofErr w:type="spellEnd"/>
      <w:r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  <w:lang w:val="en-US"/>
        </w:rPr>
        <w:t>CEDR</w:t>
      </w:r>
      <w:r>
        <w:rPr>
          <w:rFonts w:ascii="Montserrat" w:hAnsi="Montserrat" w:cs="Arial"/>
        </w:rPr>
        <w:t>.</w:t>
      </w:r>
    </w:p>
    <w:p w14:paraId="31A82706" w14:textId="30640CA9" w:rsidR="00097188" w:rsidRDefault="00097188" w:rsidP="00097188">
      <w:pPr>
        <w:spacing w:line="360" w:lineRule="auto"/>
        <w:rPr>
          <w:rFonts w:ascii="Montserrat" w:hAnsi="Montserrat" w:cs="Arial"/>
        </w:rPr>
      </w:pPr>
      <w:proofErr w:type="spellStart"/>
      <w:r>
        <w:rPr>
          <w:rFonts w:ascii="Times New Roman" w:hAnsi="Times New Roman" w:cs="Times New Roman"/>
        </w:rPr>
        <w:t>Γι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ερ</w:t>
      </w:r>
      <w:proofErr w:type="spellEnd"/>
      <w:r>
        <w:rPr>
          <w:rFonts w:ascii="Times New Roman" w:hAnsi="Times New Roman" w:cs="Times New Roman"/>
        </w:rPr>
        <w:t>αιτέρω</w:t>
      </w:r>
      <w:r>
        <w:rPr>
          <w:rFonts w:ascii="Montserrat" w:hAnsi="Montserrat" w:cs="Arial"/>
        </w:rPr>
        <w:t xml:space="preserve"> 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ληροφορίες</w:t>
      </w:r>
      <w:proofErr w:type="spellEnd"/>
      <w:r>
        <w:rPr>
          <w:rFonts w:ascii="Montserrat" w:hAnsi="Montserrat" w:cs="Arial"/>
        </w:rPr>
        <w:t xml:space="preserve">, </w:t>
      </w:r>
      <w:r>
        <w:rPr>
          <w:rFonts w:ascii="Times New Roman" w:hAnsi="Times New Roman" w:cs="Times New Roman"/>
        </w:rPr>
        <w:t>ε</w:t>
      </w:r>
      <w:r>
        <w:rPr>
          <w:rFonts w:ascii="Montserrat" w:hAnsi="Montserrat" w:cs="Montserrat"/>
        </w:rPr>
        <w:t>π</w:t>
      </w:r>
      <w:proofErr w:type="spellStart"/>
      <w:r>
        <w:rPr>
          <w:rFonts w:ascii="Times New Roman" w:hAnsi="Times New Roman" w:cs="Times New Roman"/>
        </w:rPr>
        <w:t>ισκεφθείτε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την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ιστοσελίδ</w:t>
      </w:r>
      <w:proofErr w:type="spellEnd"/>
      <w:r>
        <w:rPr>
          <w:rFonts w:ascii="Times New Roman" w:hAnsi="Times New Roman" w:cs="Times New Roman"/>
        </w:rPr>
        <w:t>α</w:t>
      </w:r>
      <w:r>
        <w:rPr>
          <w:rFonts w:ascii="Montserrat" w:hAnsi="Montserrat" w:cs="Arial"/>
        </w:rPr>
        <w:t xml:space="preserve"> </w:t>
      </w:r>
      <w:hyperlink r:id="rId10" w:history="1">
        <w:r>
          <w:rPr>
            <w:rStyle w:val="Hyperlink"/>
            <w:rFonts w:ascii="Montserrat" w:hAnsi="Montserrat" w:cs="Arial"/>
            <w:szCs w:val="36"/>
            <w:lang w:eastAsia="en-GB"/>
          </w:rPr>
          <w:t>http://www.cedr.com/about_us/modeldocs/</w:t>
        </w:r>
      </w:hyperlink>
      <w:r>
        <w:rPr>
          <w:rStyle w:val="Hyperlink"/>
          <w:rFonts w:ascii="Montserrat" w:hAnsi="Montserrat" w:cs="Arial"/>
          <w:szCs w:val="36"/>
          <w:lang w:eastAsia="en-GB"/>
        </w:rPr>
        <w:t>.</w:t>
      </w:r>
    </w:p>
    <w:p w14:paraId="1AEDCC73" w14:textId="77777777" w:rsidR="00097188" w:rsidRDefault="00097188" w:rsidP="00097188">
      <w:pPr>
        <w:spacing w:line="360" w:lineRule="auto"/>
        <w:rPr>
          <w:rFonts w:ascii="Montserrat" w:hAnsi="Montserrat" w:cs="Arial"/>
        </w:rPr>
      </w:pPr>
    </w:p>
    <w:p w14:paraId="2FC92541" w14:textId="77777777" w:rsidR="00097188" w:rsidRDefault="00097188" w:rsidP="00097188">
      <w:pPr>
        <w:rPr>
          <w:rFonts w:ascii="Montserrat" w:hAnsi="Montserrat"/>
          <w:sz w:val="18"/>
          <w:szCs w:val="18"/>
        </w:rPr>
      </w:pPr>
    </w:p>
    <w:p w14:paraId="57FF621C" w14:textId="30EB2DDA" w:rsidR="000B4A49" w:rsidRDefault="000B4A49">
      <w:pPr>
        <w:rPr>
          <w:rFonts w:ascii="Montserrat" w:hAnsi="Montserrat"/>
          <w:sz w:val="20"/>
          <w:szCs w:val="20"/>
        </w:rPr>
      </w:pPr>
    </w:p>
    <w:p w14:paraId="494ACF46" w14:textId="25CBE1D5" w:rsidR="00767BA2" w:rsidRDefault="00767BA2">
      <w:pPr>
        <w:rPr>
          <w:rFonts w:ascii="Montserrat" w:hAnsi="Montserrat"/>
          <w:sz w:val="20"/>
          <w:szCs w:val="20"/>
        </w:rPr>
      </w:pPr>
    </w:p>
    <w:p w14:paraId="19A3775B" w14:textId="2F26A2C5" w:rsidR="00767BA2" w:rsidRDefault="00767BA2">
      <w:pPr>
        <w:rPr>
          <w:rFonts w:ascii="Montserrat" w:hAnsi="Montserrat"/>
          <w:sz w:val="20"/>
          <w:szCs w:val="20"/>
        </w:rPr>
      </w:pPr>
    </w:p>
    <w:p w14:paraId="783F28B1" w14:textId="2A09194B" w:rsidR="00767BA2" w:rsidRDefault="00767BA2">
      <w:pPr>
        <w:rPr>
          <w:rFonts w:ascii="Montserrat" w:hAnsi="Montserrat"/>
          <w:sz w:val="20"/>
          <w:szCs w:val="20"/>
        </w:rPr>
      </w:pPr>
    </w:p>
    <w:p w14:paraId="3A1C29FD" w14:textId="65839D48" w:rsidR="00767BA2" w:rsidRDefault="00767BA2">
      <w:pPr>
        <w:rPr>
          <w:rFonts w:ascii="Montserrat" w:hAnsi="Montserrat"/>
          <w:sz w:val="20"/>
          <w:szCs w:val="20"/>
        </w:rPr>
      </w:pPr>
    </w:p>
    <w:p w14:paraId="0535D336" w14:textId="7CF48259" w:rsidR="00767BA2" w:rsidRDefault="00767BA2">
      <w:pPr>
        <w:rPr>
          <w:rFonts w:ascii="Montserrat" w:hAnsi="Montserrat"/>
          <w:sz w:val="20"/>
          <w:szCs w:val="20"/>
        </w:rPr>
      </w:pPr>
    </w:p>
    <w:p w14:paraId="4B399854" w14:textId="7B959C10" w:rsidR="00767BA2" w:rsidRDefault="00767BA2">
      <w:pPr>
        <w:rPr>
          <w:rFonts w:ascii="Montserrat" w:hAnsi="Montserrat"/>
          <w:sz w:val="20"/>
          <w:szCs w:val="20"/>
        </w:rPr>
      </w:pPr>
    </w:p>
    <w:p w14:paraId="359111F1" w14:textId="196A1568" w:rsidR="00767BA2" w:rsidRDefault="00767BA2">
      <w:pPr>
        <w:rPr>
          <w:rFonts w:ascii="Montserrat" w:hAnsi="Montserrat"/>
          <w:sz w:val="20"/>
          <w:szCs w:val="20"/>
        </w:rPr>
      </w:pPr>
    </w:p>
    <w:p w14:paraId="15C3FBDE" w14:textId="1AA23942" w:rsidR="00767BA2" w:rsidRDefault="00767BA2">
      <w:pPr>
        <w:rPr>
          <w:rFonts w:ascii="Montserrat" w:hAnsi="Montserrat"/>
          <w:sz w:val="20"/>
          <w:szCs w:val="20"/>
        </w:rPr>
      </w:pPr>
    </w:p>
    <w:p w14:paraId="5C7B6900" w14:textId="0577FE8B" w:rsidR="00767BA2" w:rsidRDefault="00767BA2">
      <w:pPr>
        <w:rPr>
          <w:rFonts w:ascii="Montserrat" w:hAnsi="Montserrat"/>
          <w:sz w:val="20"/>
          <w:szCs w:val="20"/>
        </w:rPr>
      </w:pPr>
    </w:p>
    <w:p w14:paraId="676CD04B" w14:textId="547FB71E" w:rsidR="00767BA2" w:rsidRDefault="00767BA2">
      <w:pPr>
        <w:rPr>
          <w:rFonts w:ascii="Montserrat" w:hAnsi="Montserrat"/>
          <w:sz w:val="20"/>
          <w:szCs w:val="20"/>
        </w:rPr>
      </w:pPr>
    </w:p>
    <w:p w14:paraId="42A0ECFD" w14:textId="32B07FC0" w:rsidR="00767BA2" w:rsidRDefault="00767BA2">
      <w:pPr>
        <w:rPr>
          <w:rFonts w:ascii="Montserrat" w:hAnsi="Montserrat"/>
          <w:sz w:val="20"/>
          <w:szCs w:val="20"/>
        </w:rPr>
      </w:pPr>
    </w:p>
    <w:p w14:paraId="3821BA6C" w14:textId="00F99AA1" w:rsidR="00767BA2" w:rsidRDefault="00767BA2">
      <w:pPr>
        <w:rPr>
          <w:rFonts w:ascii="Montserrat" w:hAnsi="Montserrat"/>
          <w:sz w:val="20"/>
          <w:szCs w:val="20"/>
        </w:rPr>
      </w:pPr>
    </w:p>
    <w:p w14:paraId="02ADBA5B" w14:textId="5DD2DA73" w:rsidR="00767BA2" w:rsidRDefault="00767BA2">
      <w:pPr>
        <w:rPr>
          <w:rFonts w:ascii="Montserrat" w:hAnsi="Montserrat"/>
          <w:sz w:val="20"/>
          <w:szCs w:val="20"/>
        </w:rPr>
      </w:pPr>
    </w:p>
    <w:p w14:paraId="7D134540" w14:textId="6754A72D" w:rsidR="00767BA2" w:rsidRDefault="00767BA2">
      <w:pPr>
        <w:rPr>
          <w:rFonts w:ascii="Montserrat" w:hAnsi="Montserrat"/>
          <w:sz w:val="20"/>
          <w:szCs w:val="20"/>
        </w:rPr>
      </w:pPr>
    </w:p>
    <w:p w14:paraId="359E5E29" w14:textId="178F2B8E" w:rsidR="00767BA2" w:rsidRDefault="00767BA2">
      <w:pPr>
        <w:rPr>
          <w:rFonts w:ascii="Montserrat" w:hAnsi="Montserrat"/>
          <w:sz w:val="20"/>
          <w:szCs w:val="20"/>
        </w:rPr>
      </w:pPr>
    </w:p>
    <w:p w14:paraId="6A86A633" w14:textId="4AA2D489" w:rsidR="00767BA2" w:rsidRDefault="00767BA2">
      <w:pPr>
        <w:rPr>
          <w:rFonts w:ascii="Montserrat" w:hAnsi="Montserrat"/>
          <w:sz w:val="20"/>
          <w:szCs w:val="20"/>
        </w:rPr>
      </w:pPr>
    </w:p>
    <w:p w14:paraId="63C055B9" w14:textId="64A57EC2" w:rsidR="00767BA2" w:rsidRDefault="00767BA2">
      <w:pPr>
        <w:rPr>
          <w:rFonts w:ascii="Montserrat" w:hAnsi="Montserrat"/>
          <w:sz w:val="20"/>
          <w:szCs w:val="20"/>
        </w:rPr>
      </w:pPr>
    </w:p>
    <w:p w14:paraId="3BFCCF8A" w14:textId="6CB2ACA8" w:rsidR="00767BA2" w:rsidRDefault="00767BA2">
      <w:pPr>
        <w:rPr>
          <w:rFonts w:ascii="Montserrat" w:hAnsi="Montserrat"/>
          <w:sz w:val="20"/>
          <w:szCs w:val="20"/>
        </w:rPr>
      </w:pPr>
    </w:p>
    <w:p w14:paraId="1D96ACD5" w14:textId="38712E56" w:rsidR="00767BA2" w:rsidRDefault="00767BA2">
      <w:pPr>
        <w:rPr>
          <w:rFonts w:ascii="Montserrat" w:hAnsi="Montserrat"/>
          <w:sz w:val="20"/>
          <w:szCs w:val="20"/>
        </w:rPr>
      </w:pPr>
    </w:p>
    <w:p w14:paraId="690B739B" w14:textId="775EDD64" w:rsidR="00767BA2" w:rsidRDefault="00767BA2">
      <w:pPr>
        <w:rPr>
          <w:rFonts w:ascii="Montserrat" w:hAnsi="Montserrat"/>
          <w:sz w:val="20"/>
          <w:szCs w:val="20"/>
        </w:rPr>
      </w:pPr>
    </w:p>
    <w:p w14:paraId="0D604E9A" w14:textId="42B4146E" w:rsidR="00767BA2" w:rsidRDefault="00767BA2">
      <w:pPr>
        <w:rPr>
          <w:rFonts w:ascii="Montserrat" w:hAnsi="Montserrat"/>
          <w:sz w:val="20"/>
          <w:szCs w:val="20"/>
        </w:rPr>
      </w:pPr>
    </w:p>
    <w:p w14:paraId="510F50DB" w14:textId="6322B1E5" w:rsidR="00767BA2" w:rsidRPr="009A6E68" w:rsidRDefault="00767BA2" w:rsidP="009A6E68">
      <w:pPr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B88E" w14:textId="77777777" w:rsidR="00A47FB6" w:rsidRDefault="00A47FB6" w:rsidP="001A1F29">
      <w:pPr>
        <w:spacing w:after="0" w:line="240" w:lineRule="auto"/>
      </w:pPr>
      <w:r>
        <w:separator/>
      </w:r>
    </w:p>
  </w:endnote>
  <w:endnote w:type="continuationSeparator" w:id="0">
    <w:p w14:paraId="0D9E4D9B" w14:textId="77777777" w:rsidR="00A47FB6" w:rsidRDefault="00A47FB6" w:rsidP="001A1F29">
      <w:pPr>
        <w:spacing w:after="0" w:line="240" w:lineRule="auto"/>
      </w:pPr>
      <w:r>
        <w:continuationSeparator/>
      </w:r>
    </w:p>
  </w:endnote>
  <w:endnote w:type="continuationNotice" w:id="1">
    <w:p w14:paraId="4F1963BC" w14:textId="77777777" w:rsidR="00A47FB6" w:rsidRDefault="00A47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03197D9-557C-4277-B5E5-8B8042A9404A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6D9961A3-D5F4-44E5-B199-1F8CF7D1DD37}"/>
    <w:embedBold r:id="rId3" w:fontKey="{BCBA71BE-DFB5-404B-B04C-D2121285AD16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247FEBA7-2455-4CE4-A045-6326FFF1E28F}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  <w:embedRegular r:id="rId5" w:subsetted="1" w:fontKey="{B0968AE8-DD34-42F1-97F0-AC3E78B9D721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58F78226-4831-4751-8A6A-429976ADD7A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454C" w14:textId="77777777" w:rsidR="00A47FB6" w:rsidRDefault="00A47FB6" w:rsidP="001A1F29">
      <w:pPr>
        <w:spacing w:after="0" w:line="240" w:lineRule="auto"/>
      </w:pPr>
      <w:r>
        <w:separator/>
      </w:r>
    </w:p>
  </w:footnote>
  <w:footnote w:type="continuationSeparator" w:id="0">
    <w:p w14:paraId="5573FDD5" w14:textId="77777777" w:rsidR="00A47FB6" w:rsidRDefault="00A47FB6" w:rsidP="001A1F29">
      <w:pPr>
        <w:spacing w:after="0" w:line="240" w:lineRule="auto"/>
      </w:pPr>
      <w:r>
        <w:continuationSeparator/>
      </w:r>
    </w:p>
  </w:footnote>
  <w:footnote w:type="continuationNotice" w:id="1">
    <w:p w14:paraId="1BE1B27C" w14:textId="77777777" w:rsidR="00A47FB6" w:rsidRDefault="00A47F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1529E105" w:rsidR="00767BA2" w:rsidRDefault="00097188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5AEEC5DF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A47FB6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5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97188"/>
    <w:rsid w:val="000A6F54"/>
    <w:rsid w:val="000B4A49"/>
    <w:rsid w:val="001A1F29"/>
    <w:rsid w:val="001B4559"/>
    <w:rsid w:val="00263A25"/>
    <w:rsid w:val="004A1B54"/>
    <w:rsid w:val="00675773"/>
    <w:rsid w:val="00767BA2"/>
    <w:rsid w:val="009008FF"/>
    <w:rsid w:val="009A6E68"/>
    <w:rsid w:val="009B5EA8"/>
    <w:rsid w:val="00A47FB6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D15B0F-7952-4076-8CA9-665CBD315ABD}"/>
</file>

<file path=customXml/itemProps2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2022-05-05T14:06:00Z</dcterms:created>
  <dcterms:modified xsi:type="dcterms:W3CDTF">2022-05-05T14:06:00Z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